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BE92" w14:textId="77777777" w:rsidR="00DC3A1B" w:rsidRDefault="00DC3A1B" w:rsidP="00624C8D">
      <w:r>
        <w:rPr>
          <w:noProof/>
        </w:rPr>
        <w:drawing>
          <wp:inline distT="0" distB="0" distL="0" distR="0" wp14:anchorId="06F2E797" wp14:editId="2FAB3D02">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2B2E01EB" w14:textId="5D8D6BB9" w:rsidR="00357AC1" w:rsidRPr="00357AC1" w:rsidRDefault="00357AC1" w:rsidP="00357AC1">
      <w:pPr>
        <w:pStyle w:val="Heading1"/>
      </w:pPr>
      <w:r w:rsidRPr="00357AC1">
        <w:t>Voluntary Resignation of HLC Membership</w:t>
      </w:r>
    </w:p>
    <w:p w14:paraId="1F0C5C28" w14:textId="77777777" w:rsidR="00357AC1" w:rsidRPr="00357AC1" w:rsidRDefault="00357AC1" w:rsidP="00357AC1">
      <w:pPr>
        <w:pStyle w:val="FormSubtitleH1"/>
        <w:rPr>
          <w:rStyle w:val="H1Subtitle"/>
        </w:rPr>
      </w:pPr>
      <w:r w:rsidRPr="00357AC1">
        <w:rPr>
          <w:rStyle w:val="H1Subtitle"/>
        </w:rPr>
        <w:t>HLC Notification Form</w:t>
      </w:r>
    </w:p>
    <w:p w14:paraId="38381E75" w14:textId="6719A73E" w:rsidR="00357AC1" w:rsidRPr="00A069B3" w:rsidRDefault="00357AC1" w:rsidP="00357AC1">
      <w:pPr>
        <w:pStyle w:val="Forminstructionbox"/>
      </w:pPr>
      <w:r>
        <w:t xml:space="preserve">Submit the completed form at </w:t>
      </w:r>
      <w:hyperlink r:id="rId12" w:history="1">
        <w:r w:rsidRPr="00C12871">
          <w:rPr>
            <w:rStyle w:val="Hyperlink"/>
          </w:rPr>
          <w:t>hlcommission.org/upload</w:t>
        </w:r>
      </w:hyperlink>
      <w:r>
        <w:t>. Select “Requests From HLC” from the list of submission options to ensure the form is sent to the correct staff person.</w:t>
      </w:r>
      <w:r>
        <w:br/>
      </w:r>
      <w:r>
        <w:br/>
        <w:t xml:space="preserve">At any time after receiving an institution’s Voluntary Resignation Form, and within </w:t>
      </w:r>
      <w:r w:rsidR="0015102E">
        <w:t xml:space="preserve">five </w:t>
      </w:r>
      <w:r>
        <w:t xml:space="preserve">days of receipt, HLC will reply to the institution confirming receipt and formally accepting the effective date of resignation. Upon acceptance by HLC, the resignation is generally irrevocable. Any further evaluative activities with HLC will be placed on hold and then canceled. See </w:t>
      </w:r>
      <w:hyperlink r:id="rId13" w:history="1">
        <w:r>
          <w:rPr>
            <w:rStyle w:val="Hyperlink"/>
          </w:rPr>
          <w:t>Voluntary Resignation of HLC Membership</w:t>
        </w:r>
      </w:hyperlink>
      <w:r>
        <w:t xml:space="preserve"> and HLC policy </w:t>
      </w:r>
      <w:hyperlink r:id="rId14" w:history="1">
        <w:r>
          <w:rPr>
            <w:rStyle w:val="Hyperlink"/>
          </w:rPr>
          <w:t>Voluntary Resignation of Accreditation or Candidacy (INST.B.30.010)</w:t>
        </w:r>
      </w:hyperlink>
      <w:r>
        <w:t xml:space="preserve"> for more details about the resignation process.</w:t>
      </w:r>
    </w:p>
    <w:p w14:paraId="5BF5439F" w14:textId="77777777" w:rsidR="00357AC1" w:rsidRDefault="00357AC1" w:rsidP="00357AC1">
      <w:pPr>
        <w:pStyle w:val="Formbodyparagraph"/>
        <w:rPr>
          <w:bCs/>
        </w:rPr>
      </w:pPr>
      <w:r w:rsidRPr="004D3EE1">
        <w:rPr>
          <w:bCs/>
        </w:rPr>
        <w:t xml:space="preserve">Institution: </w:t>
      </w:r>
      <w:r w:rsidRPr="004D3EE1">
        <w:rPr>
          <w:bCs/>
          <w:shd w:val="clear" w:color="auto" w:fill="BFBFBF" w:themeFill="background1" w:themeFillShade="BF"/>
        </w:rPr>
        <w:fldChar w:fldCharType="begin">
          <w:ffData>
            <w:name w:val="Text1"/>
            <w:enabled/>
            <w:calcOnExit w:val="0"/>
            <w:textInput/>
          </w:ffData>
        </w:fldChar>
      </w:r>
      <w:r w:rsidRPr="004D3EE1">
        <w:rPr>
          <w:bCs/>
          <w:shd w:val="clear" w:color="auto" w:fill="BFBFBF" w:themeFill="background1" w:themeFillShade="BF"/>
        </w:rPr>
        <w:instrText xml:space="preserve"> FORMTEXT </w:instrText>
      </w:r>
      <w:r w:rsidRPr="004D3EE1">
        <w:rPr>
          <w:bCs/>
          <w:shd w:val="clear" w:color="auto" w:fill="BFBFBF" w:themeFill="background1" w:themeFillShade="BF"/>
        </w:rPr>
      </w:r>
      <w:r w:rsidRPr="004D3EE1">
        <w:rPr>
          <w:bCs/>
          <w:shd w:val="clear" w:color="auto" w:fill="BFBFBF" w:themeFill="background1" w:themeFillShade="BF"/>
        </w:rPr>
        <w:fldChar w:fldCharType="separate"/>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sidRPr="004D3EE1">
        <w:rPr>
          <w:bCs/>
          <w:shd w:val="clear" w:color="auto" w:fill="BFBFBF" w:themeFill="background1" w:themeFillShade="BF"/>
        </w:rPr>
        <w:fldChar w:fldCharType="end"/>
      </w:r>
    </w:p>
    <w:p w14:paraId="6B3011C9" w14:textId="77777777" w:rsidR="00357AC1" w:rsidRPr="00671964" w:rsidRDefault="00357AC1" w:rsidP="00357AC1">
      <w:pPr>
        <w:pStyle w:val="Formbodyparagraph"/>
        <w:rPr>
          <w:bCs/>
        </w:rPr>
      </w:pPr>
      <w:r w:rsidRPr="004D3EE1">
        <w:rPr>
          <w:bCs/>
        </w:rPr>
        <w:t xml:space="preserve">City, State: </w:t>
      </w:r>
      <w:r w:rsidRPr="004D3EE1">
        <w:rPr>
          <w:bCs/>
          <w:shd w:val="clear" w:color="auto" w:fill="BFBFBF" w:themeFill="background1" w:themeFillShade="BF"/>
        </w:rPr>
        <w:fldChar w:fldCharType="begin">
          <w:ffData>
            <w:name w:val="Text2"/>
            <w:enabled/>
            <w:calcOnExit w:val="0"/>
            <w:textInput/>
          </w:ffData>
        </w:fldChar>
      </w:r>
      <w:r w:rsidRPr="004D3EE1">
        <w:rPr>
          <w:bCs/>
          <w:shd w:val="clear" w:color="auto" w:fill="BFBFBF" w:themeFill="background1" w:themeFillShade="BF"/>
        </w:rPr>
        <w:instrText xml:space="preserve"> FORMTEXT </w:instrText>
      </w:r>
      <w:r w:rsidRPr="004D3EE1">
        <w:rPr>
          <w:bCs/>
          <w:shd w:val="clear" w:color="auto" w:fill="BFBFBF" w:themeFill="background1" w:themeFillShade="BF"/>
        </w:rPr>
      </w:r>
      <w:r w:rsidRPr="004D3EE1">
        <w:rPr>
          <w:bCs/>
          <w:shd w:val="clear" w:color="auto" w:fill="BFBFBF" w:themeFill="background1" w:themeFillShade="BF"/>
        </w:rPr>
        <w:fldChar w:fldCharType="separate"/>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sidRPr="004D3EE1">
        <w:rPr>
          <w:bCs/>
          <w:shd w:val="clear" w:color="auto" w:fill="BFBFBF" w:themeFill="background1" w:themeFillShade="BF"/>
        </w:rPr>
        <w:fldChar w:fldCharType="end"/>
      </w:r>
    </w:p>
    <w:p w14:paraId="2E2742DB" w14:textId="77777777" w:rsidR="00357AC1" w:rsidRPr="004D3EE1" w:rsidRDefault="00357AC1" w:rsidP="00357AC1">
      <w:pPr>
        <w:pStyle w:val="Formbodyparagraph"/>
        <w:rPr>
          <w:bCs/>
          <w:u w:val="single"/>
        </w:rPr>
      </w:pPr>
      <w:r w:rsidRPr="004D3EE1">
        <w:rPr>
          <w:bCs/>
        </w:rPr>
        <w:t xml:space="preserve">Name of person </w:t>
      </w:r>
      <w:r>
        <w:rPr>
          <w:bCs/>
        </w:rPr>
        <w:t>submitting this form</w:t>
      </w:r>
      <w:r w:rsidRPr="004D3EE1">
        <w:rPr>
          <w:bCs/>
        </w:rPr>
        <w:t xml:space="preserve">: </w:t>
      </w:r>
      <w:r w:rsidRPr="004D3EE1">
        <w:rPr>
          <w:bCs/>
          <w:shd w:val="clear" w:color="auto" w:fill="BFBFBF" w:themeFill="background1" w:themeFillShade="BF"/>
        </w:rPr>
        <w:fldChar w:fldCharType="begin">
          <w:ffData>
            <w:name w:val="Text3"/>
            <w:enabled/>
            <w:calcOnExit w:val="0"/>
            <w:textInput/>
          </w:ffData>
        </w:fldChar>
      </w:r>
      <w:r w:rsidRPr="004D3EE1">
        <w:rPr>
          <w:bCs/>
          <w:shd w:val="clear" w:color="auto" w:fill="BFBFBF" w:themeFill="background1" w:themeFillShade="BF"/>
        </w:rPr>
        <w:instrText xml:space="preserve"> FORMTEXT </w:instrText>
      </w:r>
      <w:r w:rsidRPr="004D3EE1">
        <w:rPr>
          <w:bCs/>
          <w:shd w:val="clear" w:color="auto" w:fill="BFBFBF" w:themeFill="background1" w:themeFillShade="BF"/>
        </w:rPr>
      </w:r>
      <w:r w:rsidRPr="004D3EE1">
        <w:rPr>
          <w:bCs/>
          <w:shd w:val="clear" w:color="auto" w:fill="BFBFBF" w:themeFill="background1" w:themeFillShade="BF"/>
        </w:rPr>
        <w:fldChar w:fldCharType="separate"/>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sidRPr="004D3EE1">
        <w:rPr>
          <w:bCs/>
          <w:shd w:val="clear" w:color="auto" w:fill="BFBFBF" w:themeFill="background1" w:themeFillShade="BF"/>
        </w:rPr>
        <w:fldChar w:fldCharType="end"/>
      </w:r>
      <w:r w:rsidRPr="004D3EE1">
        <w:rPr>
          <w:bCs/>
        </w:rPr>
        <w:tab/>
      </w:r>
    </w:p>
    <w:p w14:paraId="333CA8B2" w14:textId="77777777" w:rsidR="00357AC1" w:rsidRDefault="00357AC1" w:rsidP="00357AC1">
      <w:pPr>
        <w:pStyle w:val="Formbodyparagraph"/>
        <w:rPr>
          <w:bCs/>
        </w:rPr>
      </w:pPr>
      <w:r w:rsidRPr="004D3EE1">
        <w:rPr>
          <w:bCs/>
        </w:rPr>
        <w:t xml:space="preserve">Title: </w:t>
      </w:r>
      <w:r w:rsidRPr="004D3EE1">
        <w:rPr>
          <w:bCs/>
          <w:shd w:val="clear" w:color="auto" w:fill="BFBFBF" w:themeFill="background1" w:themeFillShade="BF"/>
        </w:rPr>
        <w:fldChar w:fldCharType="begin">
          <w:ffData>
            <w:name w:val="Text5"/>
            <w:enabled/>
            <w:calcOnExit w:val="0"/>
            <w:textInput/>
          </w:ffData>
        </w:fldChar>
      </w:r>
      <w:bookmarkStart w:id="0" w:name="Text5"/>
      <w:r w:rsidRPr="004D3EE1">
        <w:rPr>
          <w:bCs/>
          <w:shd w:val="clear" w:color="auto" w:fill="BFBFBF" w:themeFill="background1" w:themeFillShade="BF"/>
        </w:rPr>
        <w:instrText xml:space="preserve"> FORMTEXT </w:instrText>
      </w:r>
      <w:r w:rsidRPr="004D3EE1">
        <w:rPr>
          <w:bCs/>
          <w:shd w:val="clear" w:color="auto" w:fill="BFBFBF" w:themeFill="background1" w:themeFillShade="BF"/>
        </w:rPr>
      </w:r>
      <w:r w:rsidRPr="004D3EE1">
        <w:rPr>
          <w:bCs/>
          <w:shd w:val="clear" w:color="auto" w:fill="BFBFBF" w:themeFill="background1" w:themeFillShade="BF"/>
        </w:rPr>
        <w:fldChar w:fldCharType="separate"/>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sidRPr="004D3EE1">
        <w:rPr>
          <w:bCs/>
          <w:shd w:val="clear" w:color="auto" w:fill="BFBFBF" w:themeFill="background1" w:themeFillShade="BF"/>
        </w:rPr>
        <w:fldChar w:fldCharType="end"/>
      </w:r>
      <w:bookmarkEnd w:id="0"/>
    </w:p>
    <w:p w14:paraId="39208609" w14:textId="77777777" w:rsidR="00357AC1" w:rsidRDefault="00357AC1" w:rsidP="00357AC1">
      <w:pPr>
        <w:pStyle w:val="Formbodyparagraph"/>
        <w:rPr>
          <w:bCs/>
        </w:rPr>
      </w:pPr>
      <w:r w:rsidRPr="004D3EE1">
        <w:rPr>
          <w:bCs/>
        </w:rPr>
        <w:t xml:space="preserve">Phone: </w:t>
      </w:r>
      <w:r w:rsidRPr="004D3EE1">
        <w:rPr>
          <w:bCs/>
          <w:shd w:val="clear" w:color="auto" w:fill="BFBFBF" w:themeFill="background1" w:themeFillShade="BF"/>
        </w:rPr>
        <w:fldChar w:fldCharType="begin">
          <w:ffData>
            <w:name w:val="Text6"/>
            <w:enabled/>
            <w:calcOnExit w:val="0"/>
            <w:textInput/>
          </w:ffData>
        </w:fldChar>
      </w:r>
      <w:bookmarkStart w:id="1" w:name="Text6"/>
      <w:r w:rsidRPr="004D3EE1">
        <w:rPr>
          <w:bCs/>
          <w:shd w:val="clear" w:color="auto" w:fill="BFBFBF" w:themeFill="background1" w:themeFillShade="BF"/>
        </w:rPr>
        <w:instrText xml:space="preserve"> FORMTEXT </w:instrText>
      </w:r>
      <w:r w:rsidRPr="004D3EE1">
        <w:rPr>
          <w:bCs/>
          <w:shd w:val="clear" w:color="auto" w:fill="BFBFBF" w:themeFill="background1" w:themeFillShade="BF"/>
        </w:rPr>
      </w:r>
      <w:r w:rsidRPr="004D3EE1">
        <w:rPr>
          <w:bCs/>
          <w:shd w:val="clear" w:color="auto" w:fill="BFBFBF" w:themeFill="background1" w:themeFillShade="BF"/>
        </w:rPr>
        <w:fldChar w:fldCharType="separate"/>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sidRPr="004D3EE1">
        <w:rPr>
          <w:bCs/>
          <w:shd w:val="clear" w:color="auto" w:fill="BFBFBF" w:themeFill="background1" w:themeFillShade="BF"/>
        </w:rPr>
        <w:fldChar w:fldCharType="end"/>
      </w:r>
      <w:bookmarkEnd w:id="1"/>
      <w:r w:rsidRPr="004D3EE1">
        <w:rPr>
          <w:bCs/>
        </w:rPr>
        <w:tab/>
      </w:r>
    </w:p>
    <w:p w14:paraId="2FC2EB26" w14:textId="77777777" w:rsidR="00357AC1" w:rsidRPr="00671964" w:rsidRDefault="00357AC1" w:rsidP="00357AC1">
      <w:pPr>
        <w:pStyle w:val="Formbodyparagraph"/>
        <w:rPr>
          <w:bCs/>
        </w:rPr>
      </w:pPr>
      <w:r w:rsidRPr="004D3EE1">
        <w:rPr>
          <w:bCs/>
        </w:rPr>
        <w:t xml:space="preserve">Email: </w:t>
      </w:r>
      <w:r w:rsidRPr="004D3EE1">
        <w:rPr>
          <w:bCs/>
          <w:shd w:val="clear" w:color="auto" w:fill="BFBFBF" w:themeFill="background1" w:themeFillShade="BF"/>
        </w:rPr>
        <w:fldChar w:fldCharType="begin">
          <w:ffData>
            <w:name w:val="Text7"/>
            <w:enabled/>
            <w:calcOnExit w:val="0"/>
            <w:textInput/>
          </w:ffData>
        </w:fldChar>
      </w:r>
      <w:bookmarkStart w:id="2" w:name="Text7"/>
      <w:r w:rsidRPr="004D3EE1">
        <w:rPr>
          <w:bCs/>
          <w:shd w:val="clear" w:color="auto" w:fill="BFBFBF" w:themeFill="background1" w:themeFillShade="BF"/>
        </w:rPr>
        <w:instrText xml:space="preserve"> FORMTEXT </w:instrText>
      </w:r>
      <w:r w:rsidRPr="004D3EE1">
        <w:rPr>
          <w:bCs/>
          <w:shd w:val="clear" w:color="auto" w:fill="BFBFBF" w:themeFill="background1" w:themeFillShade="BF"/>
        </w:rPr>
      </w:r>
      <w:r w:rsidRPr="004D3EE1">
        <w:rPr>
          <w:bCs/>
          <w:shd w:val="clear" w:color="auto" w:fill="BFBFBF" w:themeFill="background1" w:themeFillShade="BF"/>
        </w:rPr>
        <w:fldChar w:fldCharType="separate"/>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Pr>
          <w:bCs/>
          <w:noProof/>
          <w:shd w:val="clear" w:color="auto" w:fill="BFBFBF" w:themeFill="background1" w:themeFillShade="BF"/>
        </w:rPr>
        <w:t> </w:t>
      </w:r>
      <w:r w:rsidRPr="004D3EE1">
        <w:rPr>
          <w:bCs/>
          <w:shd w:val="clear" w:color="auto" w:fill="BFBFBF" w:themeFill="background1" w:themeFillShade="BF"/>
        </w:rPr>
        <w:fldChar w:fldCharType="end"/>
      </w:r>
      <w:bookmarkEnd w:id="2"/>
    </w:p>
    <w:p w14:paraId="63C3EF83" w14:textId="77777777" w:rsidR="00357AC1" w:rsidRDefault="00357AC1" w:rsidP="00357AC1">
      <w:pPr>
        <w:pStyle w:val="Heading2"/>
      </w:pPr>
      <w:r>
        <w:br/>
        <w:t>Resignation Details</w:t>
      </w:r>
    </w:p>
    <w:p w14:paraId="6EC86534" w14:textId="77777777" w:rsidR="00357AC1" w:rsidRDefault="00357AC1" w:rsidP="00357AC1">
      <w:r>
        <w:t xml:space="preserve">Effective Date: </w:t>
      </w:r>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8DF7C52" w14:textId="77777777" w:rsidR="00357AC1" w:rsidRPr="003760BF" w:rsidRDefault="00357AC1" w:rsidP="00357AC1">
      <w:pPr>
        <w:ind w:left="360"/>
      </w:pPr>
      <w:r>
        <w:rPr>
          <w:b/>
          <w:bCs/>
          <w:i/>
          <w:iCs/>
        </w:rPr>
        <w:t xml:space="preserve">Note: </w:t>
      </w:r>
      <w:r>
        <w:t xml:space="preserve">The effective date of the resignation must be within one year of the submission of this form. </w:t>
      </w:r>
      <w:r w:rsidRPr="002A2636">
        <w:t>In addition, for accredited institutions, the effective date of resignation also must not exceed the maximum interval for Reaffirmation of Accreditation; for candidate institutions, the effective date also must not be more than four years from the date Candidacy was awarded.</w:t>
      </w:r>
    </w:p>
    <w:p w14:paraId="50B11627" w14:textId="77777777" w:rsidR="00357AC1" w:rsidRDefault="00357AC1" w:rsidP="00357AC1">
      <w:pPr>
        <w:pStyle w:val="Questiontext"/>
      </w:pPr>
      <w:r>
        <w:t>Reason for resignation:</w:t>
      </w:r>
    </w:p>
    <w:p w14:paraId="34ABB122" w14:textId="77777777" w:rsidR="00357AC1" w:rsidRDefault="00357AC1" w:rsidP="00357AC1">
      <w:pPr>
        <w:sectPr w:rsidR="00357AC1" w:rsidSect="00671964">
          <w:footerReference w:type="default" r:id="rId15"/>
          <w:footerReference w:type="first" r:id="rId16"/>
          <w:pgSz w:w="12240" w:h="15840"/>
          <w:pgMar w:top="720" w:right="1008" w:bottom="1440" w:left="1008" w:header="720" w:footer="720" w:gutter="0"/>
          <w:cols w:space="720"/>
          <w:docGrid w:linePitch="360"/>
        </w:sectPr>
      </w:pPr>
    </w:p>
    <w:p w14:paraId="39B72C76" w14:textId="77777777" w:rsidR="00357AC1" w:rsidRDefault="00357AC1" w:rsidP="00357AC1"/>
    <w:p w14:paraId="43316CCE" w14:textId="77777777" w:rsidR="00357AC1" w:rsidRDefault="00357AC1" w:rsidP="00357AC1">
      <w:pPr>
        <w:sectPr w:rsidR="00357AC1" w:rsidSect="00F92013">
          <w:type w:val="continuous"/>
          <w:pgSz w:w="12240" w:h="15840"/>
          <w:pgMar w:top="720" w:right="1008" w:bottom="1440" w:left="1008" w:header="720" w:footer="720" w:gutter="0"/>
          <w:cols w:space="720"/>
          <w:formProt w:val="0"/>
          <w:docGrid w:linePitch="360"/>
        </w:sectPr>
      </w:pPr>
    </w:p>
    <w:p w14:paraId="5A27EEAE" w14:textId="77777777" w:rsidR="00357AC1" w:rsidRDefault="00357AC1" w:rsidP="00357AC1">
      <w:pPr>
        <w:pStyle w:val="Questiontext"/>
      </w:pPr>
      <w:r>
        <w:t>If the institution is closing (ceasing operations), describe the arrangements the institution has made for storing student transcripts after the institution has closed.</w:t>
      </w:r>
    </w:p>
    <w:p w14:paraId="48FC6CDE" w14:textId="77777777" w:rsidR="00357AC1" w:rsidRDefault="00357AC1" w:rsidP="00357AC1">
      <w:pPr>
        <w:sectPr w:rsidR="00357AC1" w:rsidSect="00F92013">
          <w:type w:val="continuous"/>
          <w:pgSz w:w="12240" w:h="15840"/>
          <w:pgMar w:top="720" w:right="1008" w:bottom="1440" w:left="1008" w:header="720" w:footer="720" w:gutter="0"/>
          <w:cols w:space="720"/>
          <w:docGrid w:linePitch="360"/>
        </w:sectPr>
      </w:pPr>
    </w:p>
    <w:p w14:paraId="16E94A75" w14:textId="77777777" w:rsidR="00357AC1" w:rsidRPr="003760BF" w:rsidRDefault="00357AC1" w:rsidP="00357AC1"/>
    <w:p w14:paraId="0EDA1AC3" w14:textId="77777777" w:rsidR="00357AC1" w:rsidRDefault="00357AC1" w:rsidP="00357AC1">
      <w:pPr>
        <w:sectPr w:rsidR="00357AC1" w:rsidSect="00F92013">
          <w:type w:val="continuous"/>
          <w:pgSz w:w="12240" w:h="15840"/>
          <w:pgMar w:top="720" w:right="1008" w:bottom="1440" w:left="1008" w:header="720" w:footer="720" w:gutter="0"/>
          <w:cols w:space="720"/>
          <w:formProt w:val="0"/>
          <w:docGrid w:linePitch="360"/>
        </w:sectPr>
      </w:pPr>
    </w:p>
    <w:p w14:paraId="60415D6A" w14:textId="77777777" w:rsidR="00357AC1" w:rsidRPr="00357AC1" w:rsidRDefault="00357AC1" w:rsidP="00357AC1">
      <w:pPr>
        <w:pStyle w:val="Heading2"/>
      </w:pPr>
      <w:r>
        <w:lastRenderedPageBreak/>
        <w:br/>
      </w:r>
      <w:r w:rsidRPr="00357AC1">
        <w:t>Resignation Statement</w:t>
      </w:r>
    </w:p>
    <w:p w14:paraId="46A99CA6" w14:textId="77777777" w:rsidR="00357AC1" w:rsidRDefault="00357AC1" w:rsidP="00357AC1">
      <w:pPr>
        <w:pStyle w:val="Formbodyparagraph"/>
      </w:pPr>
      <w:r>
        <w:fldChar w:fldCharType="begin">
          <w:ffData>
            <w:name w:val="Text1"/>
            <w:enabled/>
            <w:calcOnExit w:val="0"/>
            <w:textInput>
              <w:default w:val="Name of CEO"/>
            </w:textInput>
          </w:ffData>
        </w:fldChar>
      </w:r>
      <w:bookmarkStart w:id="4" w:name="Text1"/>
      <w:r>
        <w:instrText xml:space="preserve"> FORMTEXT </w:instrText>
      </w:r>
      <w:r>
        <w:fldChar w:fldCharType="separate"/>
      </w:r>
      <w:r>
        <w:rPr>
          <w:noProof/>
        </w:rPr>
        <w:t>Name of CEO</w:t>
      </w:r>
      <w:r>
        <w:fldChar w:fldCharType="end"/>
      </w:r>
      <w:bookmarkEnd w:id="4"/>
      <w:r>
        <w:t xml:space="preserve"> and </w:t>
      </w:r>
      <w:r>
        <w:fldChar w:fldCharType="begin">
          <w:ffData>
            <w:name w:val="Text2"/>
            <w:enabled/>
            <w:calcOnExit w:val="0"/>
            <w:textInput>
              <w:default w:val="Name of Board Chair"/>
            </w:textInput>
          </w:ffData>
        </w:fldChar>
      </w:r>
      <w:bookmarkStart w:id="5" w:name="Text2"/>
      <w:r>
        <w:instrText xml:space="preserve"> FORMTEXT </w:instrText>
      </w:r>
      <w:r>
        <w:fldChar w:fldCharType="separate"/>
      </w:r>
      <w:r>
        <w:rPr>
          <w:noProof/>
        </w:rPr>
        <w:t>Name of Board Chair</w:t>
      </w:r>
      <w:r>
        <w:fldChar w:fldCharType="end"/>
      </w:r>
      <w:bookmarkEnd w:id="5"/>
      <w:r>
        <w:t xml:space="preserve"> certify that </w:t>
      </w:r>
      <w:r>
        <w:fldChar w:fldCharType="begin">
          <w:ffData>
            <w:name w:val="Text3"/>
            <w:enabled/>
            <w:calcOnExit w:val="0"/>
            <w:textInput>
              <w:default w:val="Name of Institution"/>
            </w:textInput>
          </w:ffData>
        </w:fldChar>
      </w:r>
      <w:bookmarkStart w:id="6" w:name="Text3"/>
      <w:r>
        <w:instrText xml:space="preserve"> FORMTEXT </w:instrText>
      </w:r>
      <w:r>
        <w:fldChar w:fldCharType="separate"/>
      </w:r>
      <w:r>
        <w:rPr>
          <w:noProof/>
        </w:rPr>
        <w:t>Name of Institution</w:t>
      </w:r>
      <w:r>
        <w:fldChar w:fldCharType="end"/>
      </w:r>
      <w:bookmarkEnd w:id="6"/>
      <w:r>
        <w:t xml:space="preserve"> intends to voluntarily resign its </w:t>
      </w:r>
      <w:r>
        <w:fldChar w:fldCharType="begin">
          <w:ffData>
            <w:name w:val="Dropdown1"/>
            <w:enabled/>
            <w:calcOnExit w:val="0"/>
            <w:ddList>
              <w:listEntry w:val="(please select:)"/>
              <w:listEntry w:val="accreditation"/>
              <w:listEntry w:val="candidacy"/>
            </w:ddList>
          </w:ffData>
        </w:fldChar>
      </w:r>
      <w:bookmarkStart w:id="7" w:name="Dropdown1"/>
      <w:r>
        <w:instrText xml:space="preserve"> FORMDROPDOWN </w:instrText>
      </w:r>
      <w:r w:rsidR="00000000">
        <w:fldChar w:fldCharType="separate"/>
      </w:r>
      <w:r>
        <w:fldChar w:fldCharType="end"/>
      </w:r>
      <w:bookmarkEnd w:id="7"/>
      <w:r>
        <w:t xml:space="preserve"> with the Higher Learning Commission, effective </w:t>
      </w:r>
      <w:r>
        <w:fldChar w:fldCharType="begin">
          <w:ffData>
            <w:name w:val="Text11"/>
            <w:enabled/>
            <w:calcOnExit w:val="0"/>
            <w:textInput>
              <w:default w:val="MM/DD/YYYY"/>
            </w:textInput>
          </w:ffData>
        </w:fldChar>
      </w:r>
      <w:bookmarkStart w:id="8" w:name="Text11"/>
      <w:r>
        <w:instrText xml:space="preserve"> FORMTEXT </w:instrText>
      </w:r>
      <w:r>
        <w:fldChar w:fldCharType="separate"/>
      </w:r>
      <w:r>
        <w:rPr>
          <w:noProof/>
        </w:rPr>
        <w:t>MM/DD/YYYY</w:t>
      </w:r>
      <w:r>
        <w:fldChar w:fldCharType="end"/>
      </w:r>
      <w:bookmarkEnd w:id="8"/>
      <w:r>
        <w:t xml:space="preserve">. </w:t>
      </w:r>
      <w:r>
        <w:fldChar w:fldCharType="begin">
          <w:ffData>
            <w:name w:val="Text8"/>
            <w:enabled/>
            <w:calcOnExit w:val="0"/>
            <w:textInput>
              <w:default w:val="Name of Institution"/>
            </w:textInput>
          </w:ffData>
        </w:fldChar>
      </w:r>
      <w:bookmarkStart w:id="9" w:name="Text8"/>
      <w:r>
        <w:instrText xml:space="preserve"> FORMTEXT </w:instrText>
      </w:r>
      <w:r>
        <w:fldChar w:fldCharType="separate"/>
      </w:r>
      <w:r>
        <w:rPr>
          <w:noProof/>
        </w:rPr>
        <w:t>Name of Institution</w:t>
      </w:r>
      <w:r>
        <w:fldChar w:fldCharType="end"/>
      </w:r>
      <w:bookmarkEnd w:id="9"/>
      <w:r>
        <w:t xml:space="preserve"> will continue to abide by HLC’s requirements, including the </w:t>
      </w:r>
      <w:hyperlink r:id="rId17" w:history="1">
        <w:r>
          <w:rPr>
            <w:rStyle w:val="Hyperlink"/>
          </w:rPr>
          <w:t>Obligations of Membership</w:t>
        </w:r>
      </w:hyperlink>
      <w:r>
        <w:rPr>
          <w:rStyle w:val="Hyperlink"/>
        </w:rPr>
        <w:t>,</w:t>
      </w:r>
      <w:r>
        <w:t xml:space="preserve"> until the effective date of resignation and will satisfy all financial obligations to HLC prior to resignation.</w:t>
      </w:r>
    </w:p>
    <w:p w14:paraId="73EB70C8" w14:textId="77777777" w:rsidR="00357AC1" w:rsidRPr="00C421A0" w:rsidRDefault="00357AC1" w:rsidP="00357AC1">
      <w:pPr>
        <w:pStyle w:val="Heading3"/>
        <w:ind w:left="720"/>
      </w:pPr>
      <w:r w:rsidRPr="00C421A0">
        <w:t>Chief Executive Officer</w:t>
      </w:r>
    </w:p>
    <w:p w14:paraId="2A5298C0" w14:textId="77777777" w:rsidR="00357AC1" w:rsidRPr="00996C9E" w:rsidRDefault="00357AC1" w:rsidP="00357AC1">
      <w:pPr>
        <w:pStyle w:val="Formbodyparagraph"/>
        <w:ind w:left="720"/>
        <w:rPr>
          <w:bCs/>
        </w:rPr>
      </w:pPr>
      <w:r w:rsidRPr="00C421A0">
        <w:t>Name:</w:t>
      </w:r>
      <w:r>
        <w:rPr>
          <w:b/>
        </w:rPr>
        <w:t xml:space="preserve"> </w:t>
      </w:r>
      <w:r>
        <w:rPr>
          <w:b/>
        </w:rPr>
        <w:fldChar w:fldCharType="begin">
          <w:ffData>
            <w:name w:val="Text9"/>
            <w:enabled/>
            <w:calcOnExit w:val="0"/>
            <w:textInput/>
          </w:ffData>
        </w:fldChar>
      </w:r>
      <w:bookmarkStart w:id="10"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r w:rsidRPr="00996C9E">
        <w:rPr>
          <w:bCs/>
        </w:rPr>
        <w:t xml:space="preserve">     Date:</w:t>
      </w:r>
      <w:r>
        <w:rPr>
          <w:b/>
        </w:rPr>
        <w:t xml:space="preserve"> </w:t>
      </w:r>
      <w:r>
        <w:rPr>
          <w:b/>
        </w:rPr>
        <w:fldChar w:fldCharType="begin">
          <w:ffData>
            <w:name w:val="Text14"/>
            <w:enabled/>
            <w:calcOnExit w:val="0"/>
            <w:textInput/>
          </w:ffData>
        </w:fldChar>
      </w:r>
      <w:bookmarkStart w:id="11"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3DBACD66" w14:textId="77777777" w:rsidR="00357AC1" w:rsidRDefault="00357AC1" w:rsidP="00357AC1">
      <w:pPr>
        <w:pStyle w:val="Formbodyparagraph"/>
        <w:ind w:left="720"/>
        <w:rPr>
          <w:b/>
        </w:rPr>
        <w:sectPr w:rsidR="00357AC1" w:rsidSect="00F92013">
          <w:type w:val="continuous"/>
          <w:pgSz w:w="12240" w:h="15840"/>
          <w:pgMar w:top="720" w:right="1008" w:bottom="1440" w:left="1008" w:header="720" w:footer="720" w:gutter="0"/>
          <w:cols w:space="720"/>
          <w:docGrid w:linePitch="360"/>
        </w:sectPr>
      </w:pPr>
    </w:p>
    <w:p w14:paraId="42669F1E" w14:textId="77777777" w:rsidR="00357AC1" w:rsidRDefault="00357AC1" w:rsidP="00357AC1">
      <w:pPr>
        <w:pStyle w:val="Formbodyparagraph"/>
        <w:ind w:left="720"/>
      </w:pPr>
    </w:p>
    <w:p w14:paraId="75F30C4D" w14:textId="77777777" w:rsidR="00357AC1" w:rsidRDefault="00357AC1" w:rsidP="00357AC1">
      <w:pPr>
        <w:pStyle w:val="Formbodyparagraph"/>
        <w:pBdr>
          <w:top w:val="single" w:sz="4" w:space="1" w:color="auto"/>
        </w:pBdr>
        <w:ind w:left="720"/>
        <w:sectPr w:rsidR="00357AC1" w:rsidSect="00C12871">
          <w:type w:val="continuous"/>
          <w:pgSz w:w="12240" w:h="15840"/>
          <w:pgMar w:top="720" w:right="1008" w:bottom="1440" w:left="1008" w:header="720" w:footer="720" w:gutter="0"/>
          <w:cols w:space="720"/>
          <w:formProt w:val="0"/>
          <w:docGrid w:linePitch="360"/>
        </w:sectPr>
      </w:pPr>
    </w:p>
    <w:p w14:paraId="082BCDFA" w14:textId="77777777" w:rsidR="00357AC1" w:rsidRDefault="00357AC1" w:rsidP="00357AC1">
      <w:pPr>
        <w:pStyle w:val="Formbodyparagraph"/>
        <w:pBdr>
          <w:top w:val="single" w:sz="4" w:space="1" w:color="auto"/>
        </w:pBdr>
        <w:ind w:left="720"/>
      </w:pPr>
      <w:r w:rsidRPr="00C421A0">
        <w:t>Signature</w:t>
      </w:r>
    </w:p>
    <w:p w14:paraId="1389A7CB" w14:textId="77777777" w:rsidR="00357AC1" w:rsidRPr="00357AC1" w:rsidRDefault="00357AC1" w:rsidP="003836DF">
      <w:pPr>
        <w:pStyle w:val="Heading3"/>
        <w:ind w:left="720"/>
      </w:pPr>
      <w:r w:rsidRPr="00357AC1">
        <w:t>Chair of the Board</w:t>
      </w:r>
    </w:p>
    <w:p w14:paraId="22F6E486" w14:textId="77777777" w:rsidR="00357AC1" w:rsidRPr="00996C9E" w:rsidRDefault="00357AC1" w:rsidP="00357AC1">
      <w:pPr>
        <w:pStyle w:val="Formbodyparagraph"/>
        <w:ind w:left="720"/>
        <w:rPr>
          <w:bCs/>
        </w:rPr>
      </w:pPr>
      <w:r w:rsidRPr="00C421A0">
        <w:t>Name:</w:t>
      </w:r>
      <w:r>
        <w:rPr>
          <w:b/>
        </w:rPr>
        <w:t xml:space="preserve"> </w:t>
      </w:r>
      <w:r>
        <w:rPr>
          <w:b/>
        </w:rPr>
        <w:fldChar w:fldCharType="begin">
          <w:ffData>
            <w:name w:val="Text10"/>
            <w:enabled/>
            <w:calcOnExit w:val="0"/>
            <w:textInput/>
          </w:ffData>
        </w:fldChar>
      </w:r>
      <w:bookmarkStart w:id="12"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r w:rsidRPr="00996C9E">
        <w:rPr>
          <w:bCs/>
        </w:rPr>
        <w:t xml:space="preserve">     Date:</w:t>
      </w:r>
      <w:r>
        <w:rPr>
          <w:b/>
        </w:rPr>
        <w:t xml:space="preserve"> </w:t>
      </w: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4A9B0FC" w14:textId="77777777" w:rsidR="00357AC1" w:rsidRDefault="00357AC1" w:rsidP="00357AC1">
      <w:pPr>
        <w:pStyle w:val="Formbodyparagraph"/>
        <w:ind w:left="720"/>
        <w:rPr>
          <w:b/>
        </w:rPr>
        <w:sectPr w:rsidR="00357AC1" w:rsidSect="00C12871">
          <w:type w:val="continuous"/>
          <w:pgSz w:w="12240" w:h="15840"/>
          <w:pgMar w:top="720" w:right="1008" w:bottom="1440" w:left="1008" w:header="720" w:footer="720" w:gutter="0"/>
          <w:cols w:space="720"/>
          <w:docGrid w:linePitch="360"/>
        </w:sectPr>
      </w:pPr>
    </w:p>
    <w:p w14:paraId="2CF79841" w14:textId="77777777" w:rsidR="00357AC1" w:rsidRPr="00996C9E" w:rsidRDefault="00357AC1" w:rsidP="00357AC1">
      <w:pPr>
        <w:pStyle w:val="Formbodyparagraph"/>
        <w:ind w:left="720"/>
        <w:rPr>
          <w:bCs/>
        </w:rPr>
      </w:pPr>
    </w:p>
    <w:p w14:paraId="3198ADE3" w14:textId="77777777" w:rsidR="00357AC1" w:rsidRDefault="00357AC1" w:rsidP="00357AC1">
      <w:pPr>
        <w:pStyle w:val="Formbodyparagraph"/>
        <w:pBdr>
          <w:top w:val="single" w:sz="4" w:space="1" w:color="auto"/>
        </w:pBdr>
        <w:ind w:left="720"/>
        <w:sectPr w:rsidR="00357AC1" w:rsidSect="003836DF">
          <w:type w:val="continuous"/>
          <w:pgSz w:w="12240" w:h="15840"/>
          <w:pgMar w:top="720" w:right="1008" w:bottom="1440" w:left="1008" w:header="720" w:footer="720" w:gutter="0"/>
          <w:cols w:space="720"/>
          <w:formProt w:val="0"/>
          <w:docGrid w:linePitch="360"/>
        </w:sectPr>
      </w:pPr>
    </w:p>
    <w:p w14:paraId="4953A0C0" w14:textId="77777777" w:rsidR="00357AC1" w:rsidRPr="00C12871" w:rsidRDefault="00357AC1" w:rsidP="00357AC1">
      <w:pPr>
        <w:pStyle w:val="Formbodyparagraph"/>
        <w:pBdr>
          <w:top w:val="single" w:sz="4" w:space="1" w:color="auto"/>
        </w:pBdr>
        <w:ind w:left="720"/>
        <w:rPr>
          <w:i/>
          <w:iCs/>
        </w:rPr>
      </w:pPr>
      <w:r>
        <w:t xml:space="preserve">Signature </w:t>
      </w:r>
      <w:r>
        <w:rPr>
          <w:i/>
          <w:iCs/>
        </w:rPr>
        <w:t xml:space="preserve">(In lieu of the chair’s signature, the institution may submit a copy of meeting minutes showing the governing board’s intention to resign.) </w:t>
      </w:r>
    </w:p>
    <w:p w14:paraId="15AF739C" w14:textId="77777777" w:rsidR="006108D0" w:rsidRDefault="006108D0" w:rsidP="00624C8D"/>
    <w:sectPr w:rsidR="006108D0" w:rsidSect="001E3A0F">
      <w:headerReference w:type="default" r:id="rId18"/>
      <w:footerReference w:type="default" r:id="rId19"/>
      <w:headerReference w:type="first" r:id="rId20"/>
      <w:footerReference w:type="first" r:id="rId21"/>
      <w:type w:val="continuous"/>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4ADD" w14:textId="77777777" w:rsidR="00AB6BE1" w:rsidRDefault="00AB6BE1" w:rsidP="00624C8D">
      <w:r>
        <w:separator/>
      </w:r>
    </w:p>
  </w:endnote>
  <w:endnote w:type="continuationSeparator" w:id="0">
    <w:p w14:paraId="16474147" w14:textId="77777777" w:rsidR="00AB6BE1" w:rsidRDefault="00AB6BE1"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C3F0" w14:textId="793CB9D5" w:rsidR="00357AC1" w:rsidRPr="0015102E" w:rsidRDefault="00357AC1" w:rsidP="0015102E">
    <w:pPr>
      <w:pStyle w:val="Footer0"/>
    </w:pPr>
    <w:r w:rsidRPr="0015102E">
      <w:t>Audience: Institutions</w:t>
    </w:r>
    <w:r w:rsidRPr="0015102E">
      <w:tab/>
    </w:r>
    <w:r w:rsidRPr="0015102E">
      <w:tab/>
      <w:t>Process: Voluntary Resignation of Membership</w:t>
    </w:r>
    <w:r w:rsidRPr="0015102E">
      <w:br/>
      <w:t>Form</w:t>
    </w:r>
    <w:r w:rsidRPr="0015102E">
      <w:tab/>
    </w:r>
    <w:r w:rsidRPr="0015102E">
      <w:tab/>
      <w:t>Contact: legalaffairs@hlcommission.org</w:t>
    </w:r>
    <w:r w:rsidRPr="0015102E">
      <w:br/>
      <w:t xml:space="preserve">Published: </w:t>
    </w:r>
    <w:r w:rsidR="0015102E" w:rsidRPr="0015102E">
      <w:t>March 2023</w:t>
    </w:r>
    <w:r w:rsidRPr="0015102E">
      <w:t xml:space="preserve"> © Higher Learning Commission</w:t>
    </w:r>
    <w:r w:rsidRPr="0015102E">
      <w:tab/>
    </w:r>
    <w:r w:rsidRPr="0015102E">
      <w:tab/>
      <w:t xml:space="preserve">Page </w:t>
    </w:r>
    <w:r w:rsidRPr="0015102E">
      <w:fldChar w:fldCharType="begin"/>
    </w:r>
    <w:r w:rsidRPr="0015102E">
      <w:instrText xml:space="preserve"> PAGE </w:instrText>
    </w:r>
    <w:r w:rsidRPr="0015102E">
      <w:fldChar w:fldCharType="separate"/>
    </w:r>
    <w:r w:rsidRPr="0015102E">
      <w:t>2</w:t>
    </w:r>
    <w:r w:rsidRPr="0015102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7318" w14:textId="77777777" w:rsidR="00357AC1" w:rsidRDefault="00357AC1"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AECE" w14:textId="77777777" w:rsidR="007E3798"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6541" w14:textId="77777777" w:rsidR="007E3798"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E966" w14:textId="77777777" w:rsidR="00AB6BE1" w:rsidRDefault="00AB6BE1" w:rsidP="00624C8D">
      <w:r>
        <w:separator/>
      </w:r>
    </w:p>
  </w:footnote>
  <w:footnote w:type="continuationSeparator" w:id="0">
    <w:p w14:paraId="6542DFF8" w14:textId="77777777" w:rsidR="00AB6BE1" w:rsidRDefault="00AB6BE1"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710A" w14:textId="77777777" w:rsidR="00070B92" w:rsidRDefault="00000000" w:rsidP="00624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E3A7" w14:textId="77777777" w:rsidR="00070B92" w:rsidRDefault="00000000"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C1"/>
    <w:rsid w:val="00095B27"/>
    <w:rsid w:val="000A14E1"/>
    <w:rsid w:val="000D7745"/>
    <w:rsid w:val="000F02DB"/>
    <w:rsid w:val="0015102E"/>
    <w:rsid w:val="00197094"/>
    <w:rsid w:val="001B753B"/>
    <w:rsid w:val="001E3A0F"/>
    <w:rsid w:val="00291B6B"/>
    <w:rsid w:val="00357AC1"/>
    <w:rsid w:val="003836DF"/>
    <w:rsid w:val="003E7AC3"/>
    <w:rsid w:val="005626A1"/>
    <w:rsid w:val="005D78B1"/>
    <w:rsid w:val="006108D0"/>
    <w:rsid w:val="00624C8D"/>
    <w:rsid w:val="00666611"/>
    <w:rsid w:val="009A193E"/>
    <w:rsid w:val="009A6CE4"/>
    <w:rsid w:val="009A7A04"/>
    <w:rsid w:val="009B2630"/>
    <w:rsid w:val="00AB6BE1"/>
    <w:rsid w:val="00B029E9"/>
    <w:rsid w:val="00B4199B"/>
    <w:rsid w:val="00B939F8"/>
    <w:rsid w:val="00BC532A"/>
    <w:rsid w:val="00BE5B10"/>
    <w:rsid w:val="00C8180B"/>
    <w:rsid w:val="00D02EB1"/>
    <w:rsid w:val="00DA5A61"/>
    <w:rsid w:val="00DC3A1B"/>
    <w:rsid w:val="00F25AE0"/>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1C99"/>
  <w15:chartTrackingRefBased/>
  <w15:docId w15:val="{B9AA78A3-E4DE-3A4B-96C9-4A3E1D1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624C8D"/>
    <w:pPr>
      <w:pBdr>
        <w:top w:val="single" w:sz="2" w:space="4" w:color="41395F"/>
        <w:left w:val="single" w:sz="2" w:space="4" w:color="41395F"/>
        <w:bottom w:val="single" w:sz="2" w:space="4" w:color="41395F"/>
        <w:right w:val="single" w:sz="2" w:space="4" w:color="41395F"/>
      </w:pBdr>
      <w:tabs>
        <w:tab w:val="center" w:pos="4320"/>
        <w:tab w:val="right" w:pos="10170"/>
      </w:tabs>
    </w:pPr>
    <w:rPr>
      <w:color w:val="41395F"/>
      <w:sz w:val="16"/>
      <w:szCs w:val="16"/>
    </w:rPr>
  </w:style>
  <w:style w:type="character" w:customStyle="1" w:styleId="FooterChar">
    <w:name w:val="Footer Char"/>
    <w:basedOn w:val="DefaultParagraphFont"/>
    <w:link w:val="Footer"/>
    <w:uiPriority w:val="99"/>
    <w:rsid w:val="00624C8D"/>
    <w:rPr>
      <w:rFonts w:ascii="Arial" w:eastAsiaTheme="minorEastAsia" w:hAnsi="Arial" w:cs="Arial"/>
      <w:color w:val="41395F"/>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H1">
    <w:name w:val="+Form H1"/>
    <w:qFormat/>
    <w:rsid w:val="003E7AC3"/>
    <w:rPr>
      <w:rFonts w:ascii="Georgia" w:eastAsiaTheme="minorEastAsia" w:hAnsi="Georgia" w:cs="Arial"/>
      <w:color w:val="D2682B"/>
      <w:sz w:val="36"/>
      <w:szCs w:val="32"/>
    </w:rPr>
  </w:style>
  <w:style w:type="paragraph" w:customStyle="1" w:styleId="FormH1nosubtitle">
    <w:name w:val="+Form H1 no subtitle"/>
    <w:basedOn w:val="Heading1nosubtitle"/>
    <w:qFormat/>
    <w:rsid w:val="003E7AC3"/>
    <w:pPr>
      <w:spacing w:before="360"/>
    </w:p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paragraph" w:customStyle="1" w:styleId="Formbodyparagraph">
    <w:name w:val="+Form body paragraph"/>
    <w:basedOn w:val="Normal"/>
    <w:qFormat/>
    <w:rsid w:val="00357AC1"/>
  </w:style>
  <w:style w:type="paragraph" w:customStyle="1" w:styleId="Forminstructionbox">
    <w:name w:val="+Form instruction box"/>
    <w:basedOn w:val="Formbodyparagraph"/>
    <w:qFormat/>
    <w:rsid w:val="00357AC1"/>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2sectionheader">
    <w:name w:val="+Form H2 (section header)"/>
    <w:basedOn w:val="Normal"/>
    <w:qFormat/>
    <w:rsid w:val="00357AC1"/>
    <w:pPr>
      <w:pBdr>
        <w:bottom w:val="single" w:sz="12" w:space="4" w:color="BFBFBF" w:themeColor="background1" w:themeShade="BF"/>
      </w:pBdr>
      <w:spacing w:after="240"/>
    </w:pPr>
    <w:rPr>
      <w:rFonts w:ascii="Georgia" w:hAnsi="Georgia" w:cstheme="minorBidi"/>
      <w:b/>
      <w:sz w:val="24"/>
      <w:szCs w:val="24"/>
    </w:rPr>
  </w:style>
  <w:style w:type="paragraph" w:customStyle="1" w:styleId="Footer0">
    <w:name w:val="+Footer"/>
    <w:basedOn w:val="Footer"/>
    <w:qFormat/>
    <w:rsid w:val="0015102E"/>
    <w:pPr>
      <w:pBdr>
        <w:top w:val="single" w:sz="2" w:space="4" w:color="595959" w:themeColor="text1" w:themeTint="A6"/>
        <w:left w:val="single" w:sz="2" w:space="4" w:color="595959" w:themeColor="text1" w:themeTint="A6"/>
        <w:bottom w:val="single" w:sz="2" w:space="4" w:color="595959" w:themeColor="text1" w:themeTint="A6"/>
        <w:right w:val="single" w:sz="2" w:space="4" w:color="595959" w:themeColor="text1" w:themeTint="A6"/>
      </w:pBdr>
      <w:spacing w:after="0"/>
    </w:pPr>
    <w:rPr>
      <w:rFonts w:cstheme="minorBidi"/>
      <w:color w:val="595959" w:themeColor="text1" w:themeTint="A6"/>
    </w:rPr>
  </w:style>
  <w:style w:type="character" w:styleId="Hyperlink">
    <w:name w:val="Hyperlink"/>
    <w:basedOn w:val="DefaultParagraphFont"/>
    <w:uiPriority w:val="99"/>
    <w:unhideWhenUsed/>
    <w:rsid w:val="00357AC1"/>
    <w:rPr>
      <w:color w:val="0563C1" w:themeColor="hyperlink"/>
      <w:u w:val="single"/>
    </w:rPr>
  </w:style>
  <w:style w:type="paragraph" w:styleId="Revision">
    <w:name w:val="Revision"/>
    <w:hidden/>
    <w:uiPriority w:val="99"/>
    <w:semiHidden/>
    <w:rsid w:val="0015102E"/>
    <w:rPr>
      <w:rFonts w:ascii="Arial" w:eastAsiaTheme="minorEastAsia" w:hAnsi="Arial" w:cs="Arial"/>
      <w:sz w:val="22"/>
      <w:szCs w:val="22"/>
    </w:rPr>
  </w:style>
  <w:style w:type="character" w:styleId="FollowedHyperlink">
    <w:name w:val="FollowedHyperlink"/>
    <w:basedOn w:val="DefaultParagraphFont"/>
    <w:uiPriority w:val="99"/>
    <w:semiHidden/>
    <w:unhideWhenUsed/>
    <w:rsid w:val="00562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wnload.hlcommission.org/VoluntaryResignationProcedure_PRC.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hlcommission.org/upload" TargetMode="External"/><Relationship Id="rId17" Type="http://schemas.openxmlformats.org/officeDocument/2006/relationships/hyperlink" Target="https://www.hlcommission.org/Policies/obligations-of-membership.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lcommission.org/Policies/voluntary-resignation-of-accreditation-or-candidacy.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9187f1-cecb-4b58-aa32-cec79da9669d">
      <Terms xmlns="http://schemas.microsoft.com/office/infopath/2007/PartnerControls"/>
    </lcf76f155ced4ddcb4097134ff3c332f>
    <TaxCatchAll xmlns="0c7bf860-26d2-492b-9591-a5e4d31ac69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2E50E232BE234D8C685D4B54B2A965" ma:contentTypeVersion="16" ma:contentTypeDescription="Create a new document." ma:contentTypeScope="" ma:versionID="f0ad4d7aa0526b4408421af00d18607f">
  <xsd:schema xmlns:xsd="http://www.w3.org/2001/XMLSchema" xmlns:xs="http://www.w3.org/2001/XMLSchema" xmlns:p="http://schemas.microsoft.com/office/2006/metadata/properties" xmlns:ns2="e69187f1-cecb-4b58-aa32-cec79da9669d" xmlns:ns3="0c7bf860-26d2-492b-9591-a5e4d31ac695" targetNamespace="http://schemas.microsoft.com/office/2006/metadata/properties" ma:root="true" ma:fieldsID="445bdba4a3af67c5967b5da4ca7b8f1f" ns2:_="" ns3:_="">
    <xsd:import namespace="e69187f1-cecb-4b58-aa32-cec79da9669d"/>
    <xsd:import namespace="0c7bf860-26d2-492b-9591-a5e4d31ac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87f1-cecb-4b58-aa32-cec79da96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684319-d182-4b52-bcfe-7ef53bd0e1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7bf860-26d2-492b-9591-a5e4d31ac6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c874c-5c12-46a0-a0fe-0d4da7800a0b}" ma:internalName="TaxCatchAll" ma:showField="CatchAllData" ma:web="0c7bf860-26d2-492b-9591-a5e4d31ac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47C32-8871-4C97-93E5-5445A88AF562}">
  <ds:schemaRefs>
    <ds:schemaRef ds:uri="http://schemas.microsoft.com/sharepoint/v3/contenttype/forms"/>
  </ds:schemaRefs>
</ds:datastoreItem>
</file>

<file path=customXml/itemProps2.xml><?xml version="1.0" encoding="utf-8"?>
<ds:datastoreItem xmlns:ds="http://schemas.openxmlformats.org/officeDocument/2006/customXml" ds:itemID="{F880384F-B701-42C0-90AC-7A4798603648}">
  <ds:schemaRefs>
    <ds:schemaRef ds:uri="http://schemas.microsoft.com/office/2006/metadata/properties"/>
    <ds:schemaRef ds:uri="http://schemas.microsoft.com/office/infopath/2007/PartnerControls"/>
    <ds:schemaRef ds:uri="e69187f1-cecb-4b58-aa32-cec79da9669d"/>
    <ds:schemaRef ds:uri="0c7bf860-26d2-492b-9591-a5e4d31ac695"/>
  </ds:schemaRefs>
</ds:datastoreItem>
</file>

<file path=customXml/itemProps3.xml><?xml version="1.0" encoding="utf-8"?>
<ds:datastoreItem xmlns:ds="http://schemas.openxmlformats.org/officeDocument/2006/customXml" ds:itemID="{FE23F6FF-4A17-754F-8EA7-B5FBA29E846D}">
  <ds:schemaRefs>
    <ds:schemaRef ds:uri="http://schemas.openxmlformats.org/officeDocument/2006/bibliography"/>
  </ds:schemaRefs>
</ds:datastoreItem>
</file>

<file path=customXml/itemProps4.xml><?xml version="1.0" encoding="utf-8"?>
<ds:datastoreItem xmlns:ds="http://schemas.openxmlformats.org/officeDocument/2006/customXml" ds:itemID="{3483FBDC-018A-4573-8B55-1A43AAB27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187f1-cecb-4b58-aa32-cec79da9669d"/>
    <ds:schemaRef ds:uri="0c7bf860-26d2-492b-9591-a5e4d31a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 2023.dotx</Template>
  <TotalTime>15</TotalTime>
  <Pages>2</Pages>
  <Words>440</Words>
  <Characters>2327</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4</cp:revision>
  <dcterms:created xsi:type="dcterms:W3CDTF">2023-03-20T18:37:00Z</dcterms:created>
  <dcterms:modified xsi:type="dcterms:W3CDTF">2023-03-20T21:33:00Z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0x010100B02E50E232BE234D8C685D4B54B2A965</vt:lpwstr>
  </property>
  <property fmtid="{D5CDD505-2E9C-101B-9397-08002B2CF9AE}" pid="3" name="MediaServiceImageTags">
    <vt:lpwstr/>
  </property>
</Properties>
</file>