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33CD" w14:textId="77777777" w:rsidR="00DC3A1B" w:rsidRDefault="00DC3A1B" w:rsidP="00624C8D">
      <w:r>
        <w:rPr>
          <w:noProof/>
        </w:rPr>
        <w:drawing>
          <wp:inline distT="0" distB="0" distL="0" distR="0" wp14:anchorId="0AF33E2E" wp14:editId="30A53005">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2E6D1F68" w14:textId="77777777" w:rsidR="009D1A8A" w:rsidRPr="005A6C0D" w:rsidRDefault="009D1A8A" w:rsidP="009D1A8A">
      <w:pPr>
        <w:pStyle w:val="Heading1"/>
      </w:pPr>
      <w:r w:rsidRPr="005A6C0D">
        <w:t>Programs Offered Through Contractual Arrangements</w:t>
      </w:r>
    </w:p>
    <w:p w14:paraId="2B5AAB81" w14:textId="77777777" w:rsidR="009D1A8A" w:rsidRPr="009D1A8A" w:rsidRDefault="009D1A8A" w:rsidP="009D1A8A">
      <w:pPr>
        <w:pStyle w:val="Heading1nosubtitle"/>
        <w:rPr>
          <w:rStyle w:val="H1Subtitle"/>
        </w:rPr>
      </w:pPr>
      <w:r w:rsidRPr="009D1A8A">
        <w:rPr>
          <w:rStyle w:val="H1Subtitle"/>
        </w:rPr>
        <w:t>Substantive Change Application</w:t>
      </w:r>
    </w:p>
    <w:p w14:paraId="50723BB8" w14:textId="08740BB6" w:rsidR="009D1A8A" w:rsidRPr="005566F6" w:rsidRDefault="009D1A8A" w:rsidP="009D1A8A">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EA34EE">
        <w:rPr>
          <w:noProof/>
        </w:rPr>
        <w:t> </w:t>
      </w:r>
      <w:r w:rsidR="00EA34EE">
        <w:rPr>
          <w:noProof/>
        </w:rPr>
        <w:t> </w:t>
      </w:r>
      <w:r w:rsidR="00EA34EE">
        <w:rPr>
          <w:noProof/>
        </w:rPr>
        <w:t> </w:t>
      </w:r>
      <w:r w:rsidR="00EA34EE">
        <w:rPr>
          <w:noProof/>
        </w:rPr>
        <w:t> </w:t>
      </w:r>
      <w:r w:rsidR="00EA34EE">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p>
    <w:p w14:paraId="4969E31A" w14:textId="6CCC2606" w:rsidR="009D1A8A" w:rsidRPr="005566F6" w:rsidRDefault="009D1A8A" w:rsidP="009D1A8A">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p>
    <w:p w14:paraId="7E3A2D70" w14:textId="34D8C8E1" w:rsidR="009D1A8A" w:rsidRDefault="009D1A8A" w:rsidP="009D1A8A">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p>
    <w:p w14:paraId="18EE2F74" w14:textId="24A4C922" w:rsidR="009D1A8A" w:rsidRPr="005566F6" w:rsidRDefault="009D1A8A" w:rsidP="009D1A8A">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Pr>
          <w:shd w:val="clear" w:color="auto" w:fill="BFBFBF" w:themeFill="background1" w:themeFillShade="BF"/>
        </w:rPr>
        <w:fldChar w:fldCharType="end"/>
      </w:r>
    </w:p>
    <w:p w14:paraId="049F4219" w14:textId="77777777" w:rsidR="009D1A8A" w:rsidRPr="00A51FF2" w:rsidRDefault="009D1A8A" w:rsidP="009D1A8A">
      <w:pPr>
        <w:pStyle w:val="Forminstructionbox"/>
        <w:spacing w:after="120"/>
        <w:rPr>
          <w:rFonts w:ascii="Georgia" w:hAnsi="Georgia"/>
          <w:i/>
          <w:iCs/>
          <w:sz w:val="24"/>
          <w:szCs w:val="24"/>
        </w:rPr>
      </w:pPr>
      <w:r w:rsidRPr="00A51FF2">
        <w:rPr>
          <w:rFonts w:ascii="Georgia" w:hAnsi="Georgia"/>
          <w:i/>
          <w:iCs/>
          <w:sz w:val="24"/>
          <w:szCs w:val="24"/>
        </w:rPr>
        <w:t>When to Apply for Approval of a Contractual Arrangement</w:t>
      </w:r>
    </w:p>
    <w:p w14:paraId="6CB75B19" w14:textId="69C2F9CF" w:rsidR="009D1A8A" w:rsidRDefault="009D1A8A" w:rsidP="009D1A8A">
      <w:pPr>
        <w:pStyle w:val="Forminstructionbox"/>
        <w:spacing w:before="120"/>
      </w:pPr>
      <w:r>
        <w:t xml:space="preserve">HLC’s policy on approval of contractual arrangements requires an accredited institution to </w:t>
      </w:r>
      <w:r>
        <w:rPr>
          <w:i/>
          <w:iCs/>
        </w:rPr>
        <w:t>notify</w:t>
      </w:r>
      <w:r>
        <w:t xml:space="preserve"> HLC before collaborating in or outsourcing certain aspects of an educational program through </w:t>
      </w:r>
      <w:r w:rsidR="009E2A64">
        <w:t>a contractual arrangement</w:t>
      </w:r>
      <w:r>
        <w:t xml:space="preserve"> with another party or parties and to seek </w:t>
      </w:r>
      <w:r>
        <w:rPr>
          <w:i/>
          <w:iCs/>
        </w:rPr>
        <w:t>approval</w:t>
      </w:r>
      <w:r>
        <w:t xml:space="preserve"> for </w:t>
      </w:r>
      <w:r w:rsidR="00CE1FB6">
        <w:t xml:space="preserve">certain </w:t>
      </w:r>
      <w:r>
        <w:t xml:space="preserve">substantive involvement by </w:t>
      </w:r>
      <w:r w:rsidR="00CE1FB6">
        <w:t>another entity</w:t>
      </w:r>
      <w:r>
        <w:t xml:space="preserve"> in one or more of the institution’s academic programs. This application should be used once the institution has submitted its contractual arrangement to HLC for screening via the </w:t>
      </w:r>
      <w:hyperlink r:id="rId11" w:history="1">
        <w:r w:rsidRPr="009D1A8A">
          <w:rPr>
            <w:rStyle w:val="Hyperlink"/>
          </w:rPr>
          <w:t>Screening Form</w:t>
        </w:r>
      </w:hyperlink>
      <w:r>
        <w:t xml:space="preserve"> and has been advised that the </w:t>
      </w:r>
      <w:r w:rsidR="004D44F7">
        <w:t xml:space="preserve">contractual </w:t>
      </w:r>
      <w:r>
        <w:t xml:space="preserve">arrangement requires HLC approval. (See </w:t>
      </w:r>
      <w:hyperlink r:id="rId12" w:history="1">
        <w:r w:rsidRPr="009D1A8A">
          <w:rPr>
            <w:rStyle w:val="Hyperlink"/>
          </w:rPr>
          <w:t>Substantive Change: Contractual Arrangements</w:t>
        </w:r>
      </w:hyperlink>
      <w:r>
        <w:t xml:space="preserve"> for further information.) </w:t>
      </w:r>
      <w:r>
        <w:br/>
      </w:r>
      <w:r>
        <w:br/>
      </w:r>
      <w:r>
        <w:rPr>
          <w:rFonts w:ascii="Helvetica" w:hAnsi="Helvetica" w:cs="Helvetica"/>
        </w:rPr>
        <w:t>  </w:t>
      </w:r>
      <w:r>
        <w:t>Attach to this application a PDF of the email response received after completing Screening Form.</w:t>
      </w:r>
      <w:r>
        <w:rPr>
          <w:rFonts w:ascii="MS Gothic" w:eastAsia="MS Gothic" w:hAnsi="MS Gothic" w:cs="MS Gothic"/>
        </w:rPr>
        <w:br/>
      </w:r>
      <w:r>
        <w:rPr>
          <w:rFonts w:ascii="MS Gothic" w:eastAsia="MS Gothic" w:hAnsi="MS Gothic" w:cs="MS Gothic"/>
        </w:rPr>
        <w:br/>
      </w:r>
      <w:r>
        <w:t xml:space="preserve">Any addendum, </w:t>
      </w:r>
      <w:proofErr w:type="gramStart"/>
      <w:r>
        <w:t>modification</w:t>
      </w:r>
      <w:proofErr w:type="gramEnd"/>
      <w:r>
        <w:t xml:space="preserve"> or renewal of a contract </w:t>
      </w:r>
      <w:r w:rsidR="000104EF">
        <w:t xml:space="preserve">for a contractual arrangement that was </w:t>
      </w:r>
      <w:r>
        <w:t>previously reviewed by HLC is considered to be a new contract</w:t>
      </w:r>
      <w:r w:rsidR="000104EF">
        <w:t>ual arrangement</w:t>
      </w:r>
      <w:r>
        <w:t>. The institution must initiate the substantive change process for the contract</w:t>
      </w:r>
      <w:r w:rsidR="000104EF">
        <w:t>ual arrangement</w:t>
      </w:r>
      <w:r>
        <w:t xml:space="preserve"> to determine whether approval is required.</w:t>
      </w:r>
    </w:p>
    <w:p w14:paraId="512EB9C1" w14:textId="77777777" w:rsidR="009D1A8A" w:rsidRPr="00A51FF2" w:rsidRDefault="009D1A8A" w:rsidP="009D1A8A">
      <w:pPr>
        <w:pStyle w:val="Forminstructionbox"/>
        <w:spacing w:after="120"/>
        <w:rPr>
          <w:rFonts w:ascii="Georgia" w:hAnsi="Georgia"/>
          <w:i/>
          <w:iCs/>
          <w:sz w:val="24"/>
          <w:szCs w:val="24"/>
        </w:rPr>
      </w:pPr>
      <w:r>
        <w:rPr>
          <w:rFonts w:ascii="Georgia" w:hAnsi="Georgia"/>
          <w:i/>
          <w:iCs/>
          <w:sz w:val="24"/>
          <w:szCs w:val="24"/>
        </w:rPr>
        <w:t>General Instructions</w:t>
      </w:r>
    </w:p>
    <w:p w14:paraId="0898FBB5" w14:textId="77777777" w:rsidR="009D1A8A" w:rsidRPr="005566F6" w:rsidRDefault="009D1A8A" w:rsidP="009D1A8A">
      <w:pPr>
        <w:pStyle w:val="Forminstructionbox"/>
        <w:spacing w:before="120"/>
      </w:pPr>
      <w:r>
        <w:t xml:space="preserve">This completed form will constitute your request for approval of a substantive change. This form will be the basis for review of this application.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r>
      <w:r>
        <w:rPr>
          <w:b/>
          <w:bCs/>
        </w:rPr>
        <w:t>Important:</w:t>
      </w:r>
      <w:r>
        <w:t xml:space="preserve"> </w:t>
      </w:r>
      <w:proofErr w:type="gramStart"/>
      <w:r>
        <w:t>In order for</w:t>
      </w:r>
      <w:proofErr w:type="gramEnd"/>
      <w:r>
        <w:t xml:space="preserve"> HLC to comply with federal mandates to take final action on contractual arrangements within 90 days of receipt of a materially complete application, please ensure that all fields in this form are complete and the necessary supporting documents (approvals and contract) and Contractual Screening Form email are included. Once the complete application and all necessary documents are received, the application is considered complete and ready for review.</w:t>
      </w:r>
      <w:r>
        <w:br/>
      </w:r>
      <w:r>
        <w:br/>
      </w:r>
      <w:r>
        <w:lastRenderedPageBreak/>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3"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4"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6FFCF304" w14:textId="77777777" w:rsidR="009D1A8A" w:rsidRPr="005A6C0D" w:rsidRDefault="009D1A8A" w:rsidP="009D1A8A">
      <w:pPr>
        <w:pStyle w:val="Heading2"/>
      </w:pPr>
      <w:r w:rsidRPr="005A6C0D">
        <w:t>Part 1: General Questions</w:t>
      </w:r>
    </w:p>
    <w:p w14:paraId="5603DD5C" w14:textId="77777777" w:rsidR="009D1A8A" w:rsidRDefault="009D1A8A" w:rsidP="00EA34EE">
      <w:pPr>
        <w:pStyle w:val="Formquestion"/>
        <w:numPr>
          <w:ilvl w:val="0"/>
          <w:numId w:val="1"/>
        </w:numPr>
        <w:ind w:left="360"/>
      </w:pPr>
      <w:r w:rsidRPr="00FC374E">
        <w:rPr>
          <w:b/>
        </w:rPr>
        <w:t xml:space="preserve">Requested Change(s). </w:t>
      </w:r>
      <w:r w:rsidRPr="00FC374E">
        <w:t>Concisely describe the change for which the i</w:t>
      </w:r>
      <w:r>
        <w:t>nstitution is seeking approval.</w:t>
      </w:r>
    </w:p>
    <w:p w14:paraId="6D4FE477" w14:textId="77777777" w:rsidR="009D1A8A" w:rsidRDefault="009D1A8A" w:rsidP="009D1A8A">
      <w:pPr>
        <w:pStyle w:val="Formbodyparagraph"/>
        <w:sectPr w:rsidR="009D1A8A" w:rsidSect="008142F0">
          <w:headerReference w:type="default" r:id="rId15"/>
          <w:footerReference w:type="default" r:id="rId16"/>
          <w:headerReference w:type="first" r:id="rId17"/>
          <w:footerReference w:type="first" r:id="rId18"/>
          <w:type w:val="continuous"/>
          <w:pgSz w:w="12240" w:h="15840"/>
          <w:pgMar w:top="720" w:right="1008" w:bottom="1440" w:left="1008" w:header="720" w:footer="720" w:gutter="0"/>
          <w:cols w:space="720"/>
          <w:titlePg/>
          <w:docGrid w:linePitch="360"/>
        </w:sectPr>
      </w:pPr>
    </w:p>
    <w:p w14:paraId="2CFCA577" w14:textId="77777777" w:rsidR="009D1A8A" w:rsidRPr="00B556E7" w:rsidRDefault="009D1A8A" w:rsidP="009D1A8A">
      <w:pPr>
        <w:pStyle w:val="Formbodyparagraph"/>
        <w:ind w:left="360"/>
      </w:pPr>
    </w:p>
    <w:p w14:paraId="73647FFF" w14:textId="77777777" w:rsidR="009D1A8A" w:rsidRPr="00A47968" w:rsidRDefault="009D1A8A" w:rsidP="009D1A8A">
      <w:pPr>
        <w:pStyle w:val="Formbodyparagraph"/>
        <w:ind w:left="360"/>
        <w:sectPr w:rsidR="009D1A8A" w:rsidRPr="00A47968" w:rsidSect="00D26884">
          <w:type w:val="continuous"/>
          <w:pgSz w:w="12240" w:h="15840"/>
          <w:pgMar w:top="1440" w:right="1008" w:bottom="1440" w:left="1008" w:header="720" w:footer="720" w:gutter="0"/>
          <w:cols w:space="720"/>
          <w:formProt w:val="0"/>
          <w:titlePg/>
          <w:docGrid w:linePitch="360"/>
        </w:sectPr>
      </w:pPr>
    </w:p>
    <w:p w14:paraId="564FAEF1" w14:textId="77777777" w:rsidR="00F8126F" w:rsidRPr="00E627E9" w:rsidRDefault="00F8126F" w:rsidP="00EA34EE">
      <w:pPr>
        <w:pStyle w:val="Formquestion"/>
        <w:numPr>
          <w:ilvl w:val="0"/>
          <w:numId w:val="1"/>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49F73ABA" w14:textId="2ACCC8C4" w:rsidR="00F8126F" w:rsidRDefault="00F8126F" w:rsidP="00F8126F">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2C94CFFB" w14:textId="3DB152AC" w:rsidR="00F8126F" w:rsidRDefault="00F8126F" w:rsidP="00F8126F">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3FBA4ED" w14:textId="77777777" w:rsidR="00F8126F" w:rsidRDefault="00F8126F" w:rsidP="00F8126F">
      <w:pPr>
        <w:pStyle w:val="Formquestion"/>
        <w:ind w:left="630"/>
        <w:sectPr w:rsidR="00F8126F"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47F302A5" w14:textId="77777777" w:rsidR="00F8126F" w:rsidRPr="005566F6" w:rsidRDefault="00F8126F" w:rsidP="00F8126F">
      <w:pPr>
        <w:pStyle w:val="Formbodyparagraph"/>
        <w:ind w:left="630"/>
      </w:pPr>
    </w:p>
    <w:p w14:paraId="50B95905" w14:textId="77777777" w:rsidR="00F8126F" w:rsidRDefault="00F8126F" w:rsidP="00EA34EE">
      <w:pPr>
        <w:pStyle w:val="Formquestion"/>
        <w:numPr>
          <w:ilvl w:val="0"/>
          <w:numId w:val="1"/>
        </w:numPr>
        <w:ind w:left="360"/>
        <w:rPr>
          <w:b/>
        </w:rPr>
        <w:sectPr w:rsidR="00F8126F" w:rsidSect="00D26884">
          <w:footerReference w:type="default" r:id="rId19"/>
          <w:type w:val="continuous"/>
          <w:pgSz w:w="12240" w:h="15840"/>
          <w:pgMar w:top="1440" w:right="1008" w:bottom="1440" w:left="1008" w:header="720" w:footer="720" w:gutter="0"/>
          <w:cols w:space="720"/>
          <w:formProt w:val="0"/>
          <w:titlePg/>
          <w:docGrid w:linePitch="360"/>
        </w:sectPr>
      </w:pPr>
    </w:p>
    <w:p w14:paraId="3F5BF2C2" w14:textId="77777777" w:rsidR="009D1A8A" w:rsidRPr="00A35248" w:rsidRDefault="009D1A8A" w:rsidP="00EA34EE">
      <w:pPr>
        <w:pStyle w:val="Formquestion"/>
        <w:numPr>
          <w:ilvl w:val="0"/>
          <w:numId w:val="1"/>
        </w:numPr>
        <w:ind w:left="360"/>
        <w:rPr>
          <w:b/>
          <w:i/>
          <w:sz w:val="20"/>
          <w:szCs w:val="20"/>
        </w:rPr>
      </w:pPr>
      <w:r w:rsidRPr="00E627E9">
        <w:rPr>
          <w:b/>
        </w:rPr>
        <w:t xml:space="preserve">Classification of Change Request. </w:t>
      </w:r>
      <w:r>
        <w:rPr>
          <w:b/>
        </w:rPr>
        <w:br/>
      </w:r>
      <w:r w:rsidRPr="00A35248">
        <w:rPr>
          <w:i/>
          <w:sz w:val="20"/>
          <w:szCs w:val="20"/>
        </w:rPr>
        <w:t xml:space="preserve">Note: not every </w:t>
      </w:r>
      <w:r>
        <w:rPr>
          <w:i/>
          <w:sz w:val="20"/>
          <w:szCs w:val="20"/>
        </w:rPr>
        <w:t>substantive</w:t>
      </w:r>
      <w:r w:rsidRPr="00A35248">
        <w:rPr>
          <w:i/>
          <w:sz w:val="20"/>
          <w:szCs w:val="20"/>
        </w:rPr>
        <w:t xml:space="preserve"> change requires prior review and approval. </w:t>
      </w:r>
      <w:r>
        <w:rPr>
          <w:i/>
          <w:sz w:val="20"/>
          <w:szCs w:val="20"/>
        </w:rPr>
        <w:t xml:space="preserve">Visit </w:t>
      </w:r>
      <w:hyperlink r:id="rId20"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457CD1F8"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608FFA99" w14:textId="77777777" w:rsidR="009D1A8A" w:rsidRPr="00FC374E" w:rsidRDefault="009D1A8A" w:rsidP="009D1A8A">
      <w:pPr>
        <w:pStyle w:val="Formbodyparagraph"/>
        <w:ind w:left="360"/>
      </w:pPr>
    </w:p>
    <w:p w14:paraId="0E8DA1D1" w14:textId="77777777" w:rsidR="009D1A8A" w:rsidRPr="008142F0" w:rsidRDefault="009D1A8A" w:rsidP="009D1A8A">
      <w:pPr>
        <w:pStyle w:val="Formbodyparagraph"/>
        <w:ind w:left="360"/>
        <w:sectPr w:rsidR="009D1A8A" w:rsidRPr="008142F0" w:rsidSect="00D26884">
          <w:type w:val="continuous"/>
          <w:pgSz w:w="12240" w:h="15840"/>
          <w:pgMar w:top="1440" w:right="1008" w:bottom="1440" w:left="1008" w:header="720" w:footer="720" w:gutter="0"/>
          <w:cols w:space="720"/>
          <w:formProt w:val="0"/>
          <w:titlePg/>
          <w:docGrid w:linePitch="360"/>
        </w:sectPr>
      </w:pPr>
    </w:p>
    <w:p w14:paraId="6A85876B" w14:textId="77777777" w:rsidR="009D1A8A" w:rsidRPr="00D94D0C" w:rsidRDefault="009D1A8A" w:rsidP="009D1A8A">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1FA9126D" w14:textId="77777777" w:rsidR="009D1A8A" w:rsidRDefault="009D1A8A" w:rsidP="009D1A8A">
      <w:pPr>
        <w:pStyle w:val="Forminstructionbox"/>
        <w:spacing w:before="0" w:after="80"/>
        <w:ind w:left="540"/>
      </w:pPr>
      <w:r w:rsidRPr="00D94D0C">
        <w:t>•</w:t>
      </w:r>
      <w:r w:rsidRPr="00D94D0C">
        <w:tab/>
      </w:r>
      <w:hyperlink r:id="rId21" w:history="1">
        <w:r w:rsidRPr="00E75104">
          <w:rPr>
            <w:rStyle w:val="Hyperlink"/>
          </w:rPr>
          <w:t>New academic programs</w:t>
        </w:r>
      </w:hyperlink>
      <w:r>
        <w:t>, including degree and certificate programs</w:t>
      </w:r>
    </w:p>
    <w:p w14:paraId="05BBF136" w14:textId="6FE49838" w:rsidR="002344FC" w:rsidRDefault="002344FC" w:rsidP="002344FC">
      <w:pPr>
        <w:pStyle w:val="Forminstructionbox"/>
        <w:spacing w:before="0" w:after="80"/>
        <w:ind w:left="540"/>
      </w:pPr>
      <w:r w:rsidRPr="00D94D0C">
        <w:t>•</w:t>
      </w:r>
      <w:r w:rsidRPr="00D94D0C">
        <w:tab/>
      </w:r>
      <w:hyperlink r:id="rId22" w:history="1">
        <w:r w:rsidRPr="002231BE">
          <w:rPr>
            <w:rStyle w:val="Hyperlink"/>
          </w:rPr>
          <w:t>New Pell-eligible prison education programs</w:t>
        </w:r>
      </w:hyperlink>
      <w:r>
        <w:t xml:space="preserve"> (also referred to as PEPs)</w:t>
      </w:r>
    </w:p>
    <w:p w14:paraId="3434B16C" w14:textId="77777777" w:rsidR="009D1A8A" w:rsidRDefault="009D1A8A" w:rsidP="009D1A8A">
      <w:pPr>
        <w:pStyle w:val="Forminstructionbox"/>
        <w:spacing w:before="0" w:after="80"/>
        <w:ind w:left="540"/>
      </w:pPr>
      <w:r w:rsidRPr="00D94D0C">
        <w:t>•</w:t>
      </w:r>
      <w:r w:rsidRPr="00D94D0C">
        <w:tab/>
      </w:r>
      <w:hyperlink r:id="rId23" w:history="1">
        <w:r w:rsidRPr="00E75104">
          <w:rPr>
            <w:rStyle w:val="Hyperlink"/>
          </w:rPr>
          <w:t>Changes to existing academic programs</w:t>
        </w:r>
      </w:hyperlink>
      <w:r>
        <w:t xml:space="preserve"> involving credit/clock hours, method of delivery </w:t>
      </w:r>
    </w:p>
    <w:p w14:paraId="64873D32" w14:textId="77777777" w:rsidR="009D1A8A" w:rsidRDefault="009D1A8A" w:rsidP="009D1A8A">
      <w:pPr>
        <w:pStyle w:val="Forminstructionbox"/>
        <w:spacing w:before="0" w:after="80"/>
        <w:ind w:left="540"/>
      </w:pPr>
      <w:r>
        <w:t xml:space="preserve">   or length of term</w:t>
      </w:r>
    </w:p>
    <w:p w14:paraId="33439383" w14:textId="77777777" w:rsidR="009D1A8A" w:rsidRDefault="009D1A8A" w:rsidP="009D1A8A">
      <w:pPr>
        <w:pStyle w:val="Forminstructionbox"/>
        <w:spacing w:before="0" w:after="80"/>
        <w:ind w:left="540"/>
      </w:pPr>
      <w:r w:rsidRPr="00D94D0C">
        <w:t>•</w:t>
      </w:r>
      <w:r w:rsidRPr="00D94D0C">
        <w:tab/>
      </w:r>
      <w:r>
        <w:t xml:space="preserve">Opening or closing </w:t>
      </w:r>
      <w:hyperlink r:id="rId24" w:history="1">
        <w:r w:rsidRPr="0016523F">
          <w:rPr>
            <w:rStyle w:val="Hyperlink"/>
          </w:rPr>
          <w:t>additional locations or branch campuses</w:t>
        </w:r>
      </w:hyperlink>
    </w:p>
    <w:p w14:paraId="427ED518" w14:textId="77777777" w:rsidR="009D1A8A" w:rsidRPr="00D94D0C" w:rsidRDefault="009D1A8A" w:rsidP="009D1A8A">
      <w:pPr>
        <w:pStyle w:val="Forminstructionbox"/>
        <w:spacing w:before="0" w:after="80"/>
        <w:ind w:left="540"/>
      </w:pPr>
      <w:r w:rsidRPr="005B1998">
        <w:t>•</w:t>
      </w:r>
      <w:r w:rsidRPr="005B1998">
        <w:tab/>
      </w:r>
      <w:hyperlink r:id="rId25" w:history="1">
        <w:r w:rsidRPr="004C0575">
          <w:rPr>
            <w:rStyle w:val="Hyperlink"/>
          </w:rPr>
          <w:t>Provisional Plans</w:t>
        </w:r>
      </w:hyperlink>
      <w:r>
        <w:t xml:space="preserve"> (with or without Teach-Out Agreements, as applicable)</w:t>
      </w:r>
    </w:p>
    <w:p w14:paraId="16C1BEA8" w14:textId="77777777" w:rsidR="009D1A8A" w:rsidRDefault="009D1A8A" w:rsidP="009D1A8A">
      <w:pPr>
        <w:pStyle w:val="Forminstructionbox"/>
        <w:spacing w:before="0" w:after="80"/>
        <w:ind w:left="540"/>
      </w:pPr>
      <w:r w:rsidRPr="00D94D0C">
        <w:t>•</w:t>
      </w:r>
      <w:r w:rsidRPr="00D94D0C">
        <w:tab/>
      </w:r>
      <w:hyperlink r:id="rId26"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r w:rsidRPr="00D94D0C" w:rsidDel="00A8387F">
        <w:t xml:space="preserve"> </w:t>
      </w:r>
    </w:p>
    <w:p w14:paraId="21BBEAB5" w14:textId="77777777" w:rsidR="009D1A8A" w:rsidRDefault="009D1A8A" w:rsidP="009D1A8A">
      <w:pPr>
        <w:pStyle w:val="Forminstructionbox"/>
        <w:spacing w:before="0" w:after="80"/>
        <w:ind w:left="540"/>
        <w:rPr>
          <w:rStyle w:val="Hyperlink"/>
        </w:rPr>
      </w:pPr>
      <w:r w:rsidRPr="00D94D0C">
        <w:lastRenderedPageBreak/>
        <w:t>•</w:t>
      </w:r>
      <w:r w:rsidRPr="00D94D0C">
        <w:tab/>
      </w:r>
      <w:r>
        <w:t xml:space="preserve">Access to HLC’s </w:t>
      </w:r>
      <w:hyperlink r:id="rId27" w:history="1">
        <w:r w:rsidRPr="00F044F2">
          <w:rPr>
            <w:rStyle w:val="Hyperlink"/>
          </w:rPr>
          <w:t>Notification Program for Additional Locations</w:t>
        </w:r>
      </w:hyperlink>
    </w:p>
    <w:p w14:paraId="23399E40" w14:textId="747AE93F" w:rsidR="00E31C78" w:rsidRDefault="00E31C78" w:rsidP="00E31C78">
      <w:pPr>
        <w:pStyle w:val="Forminstructionbox"/>
        <w:spacing w:before="0" w:after="80"/>
        <w:ind w:left="540"/>
        <w:rPr>
          <w:rStyle w:val="Hyperlink"/>
        </w:rPr>
      </w:pPr>
      <w:r w:rsidRPr="00D94D0C">
        <w:t>•</w:t>
      </w:r>
      <w:r w:rsidRPr="00D94D0C">
        <w:tab/>
      </w:r>
      <w:r>
        <w:t xml:space="preserve">Initiating or expanding </w:t>
      </w:r>
      <w:hyperlink r:id="rId28" w:history="1">
        <w:r w:rsidR="002231BE" w:rsidRPr="002231BE">
          <w:rPr>
            <w:rStyle w:val="Hyperlink"/>
          </w:rPr>
          <w:t>distance</w:t>
        </w:r>
        <w:r w:rsidRPr="002231BE">
          <w:rPr>
            <w:rStyle w:val="Hyperlink"/>
          </w:rPr>
          <w:t xml:space="preserve"> education offerings</w:t>
        </w:r>
      </w:hyperlink>
    </w:p>
    <w:p w14:paraId="7478C674" w14:textId="6E2DB7E1" w:rsidR="00E31C78" w:rsidRDefault="00E31C78" w:rsidP="00E31C78">
      <w:pPr>
        <w:pStyle w:val="Forminstructionbox"/>
        <w:spacing w:before="0" w:after="80"/>
        <w:ind w:left="540"/>
      </w:pPr>
      <w:r w:rsidRPr="00D94D0C">
        <w:t>•</w:t>
      </w:r>
      <w:r w:rsidRPr="00D94D0C">
        <w:tab/>
      </w:r>
      <w:r>
        <w:t xml:space="preserve">Initiating or expanding </w:t>
      </w:r>
      <w:hyperlink r:id="rId29" w:history="1">
        <w:r w:rsidRPr="002231BE">
          <w:rPr>
            <w:rStyle w:val="Hyperlink"/>
          </w:rPr>
          <w:t>correspondence education offerings</w:t>
        </w:r>
      </w:hyperlink>
    </w:p>
    <w:p w14:paraId="2FEFACD3" w14:textId="77777777" w:rsidR="009D1A8A" w:rsidRDefault="009D1A8A" w:rsidP="009D1A8A">
      <w:pPr>
        <w:pStyle w:val="Forminstructionbox"/>
        <w:spacing w:before="0" w:after="80"/>
        <w:ind w:left="540"/>
      </w:pPr>
      <w:r w:rsidRPr="00D94D0C">
        <w:t>•</w:t>
      </w:r>
      <w:r w:rsidRPr="00D94D0C">
        <w:tab/>
      </w:r>
      <w:r>
        <w:t xml:space="preserve">Offering programs through </w:t>
      </w:r>
      <w:hyperlink r:id="rId30" w:history="1">
        <w:r w:rsidRPr="002D34CB">
          <w:rPr>
            <w:rStyle w:val="Hyperlink"/>
          </w:rPr>
          <w:t>competency-based education</w:t>
        </w:r>
      </w:hyperlink>
      <w:r>
        <w:t xml:space="preserve"> (credit-based, direct assessment</w:t>
      </w:r>
    </w:p>
    <w:p w14:paraId="18C5D77F" w14:textId="77777777" w:rsidR="009D1A8A" w:rsidRDefault="009D1A8A" w:rsidP="009D1A8A">
      <w:pPr>
        <w:pStyle w:val="Forminstructionbox"/>
        <w:spacing w:before="0" w:after="80"/>
        <w:ind w:left="540"/>
      </w:pPr>
      <w:r>
        <w:t xml:space="preserve">   or hybrid)</w:t>
      </w:r>
    </w:p>
    <w:p w14:paraId="78E8E97E" w14:textId="77777777" w:rsidR="009D1A8A" w:rsidRDefault="009D1A8A" w:rsidP="009D1A8A">
      <w:pPr>
        <w:pStyle w:val="Forminstructionbox"/>
        <w:spacing w:before="0" w:after="80"/>
        <w:ind w:left="540"/>
      </w:pPr>
      <w:r w:rsidRPr="00D94D0C">
        <w:t>•</w:t>
      </w:r>
      <w:r w:rsidRPr="00D94D0C">
        <w:tab/>
      </w:r>
      <w:r>
        <w:t xml:space="preserve">Initiating or modifying </w:t>
      </w:r>
      <w:hyperlink r:id="rId31" w:history="1">
        <w:r w:rsidRPr="002D34CB">
          <w:rPr>
            <w:rStyle w:val="Hyperlink"/>
          </w:rPr>
          <w:t>contractual arrangements</w:t>
        </w:r>
      </w:hyperlink>
    </w:p>
    <w:p w14:paraId="1A52761F" w14:textId="77777777" w:rsidR="009D1A8A" w:rsidRDefault="009D1A8A" w:rsidP="009D1A8A">
      <w:pPr>
        <w:pStyle w:val="Forminstructionbox"/>
        <w:spacing w:before="0" w:after="80"/>
        <w:ind w:left="540"/>
      </w:pPr>
      <w:r w:rsidRPr="00D94D0C">
        <w:t>•</w:t>
      </w:r>
      <w:r w:rsidRPr="00D94D0C">
        <w:tab/>
      </w:r>
      <w:r>
        <w:t xml:space="preserve">Change in </w:t>
      </w:r>
      <w:hyperlink r:id="rId32" w:history="1">
        <w:r w:rsidRPr="002D34CB">
          <w:rPr>
            <w:rStyle w:val="Hyperlink"/>
          </w:rPr>
          <w:t>mission</w:t>
        </w:r>
      </w:hyperlink>
    </w:p>
    <w:p w14:paraId="688A33BD" w14:textId="77777777" w:rsidR="009D1A8A" w:rsidRDefault="009D1A8A" w:rsidP="009D1A8A">
      <w:pPr>
        <w:pStyle w:val="Forminstructionbox"/>
        <w:spacing w:before="0" w:after="80"/>
        <w:ind w:left="540"/>
      </w:pPr>
      <w:r w:rsidRPr="00D94D0C">
        <w:t>•</w:t>
      </w:r>
      <w:r w:rsidRPr="00D94D0C">
        <w:tab/>
      </w:r>
      <w:r>
        <w:t xml:space="preserve">Change in </w:t>
      </w:r>
      <w:hyperlink r:id="rId33" w:history="1">
        <w:r w:rsidRPr="002D34CB">
          <w:rPr>
            <w:rStyle w:val="Hyperlink"/>
          </w:rPr>
          <w:t>student body</w:t>
        </w:r>
      </w:hyperlink>
    </w:p>
    <w:p w14:paraId="18EFC782" w14:textId="77777777" w:rsidR="009D1A8A" w:rsidRDefault="009D1A8A" w:rsidP="009D1A8A">
      <w:pPr>
        <w:pStyle w:val="Formbodyparagraph"/>
        <w:rPr>
          <w:rFonts w:ascii="Times New Roman" w:eastAsia="Cambria" w:hAnsi="Times New Roman" w:cs="Times New Roman"/>
        </w:rPr>
      </w:pPr>
    </w:p>
    <w:p w14:paraId="41C584A4" w14:textId="77777777" w:rsidR="009D1A8A" w:rsidRPr="00554148" w:rsidRDefault="009D1A8A" w:rsidP="00EA34EE">
      <w:pPr>
        <w:pStyle w:val="Formquestion"/>
        <w:numPr>
          <w:ilvl w:val="0"/>
          <w:numId w:val="1"/>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517E6D2E" w14:textId="77777777" w:rsidR="009D1A8A" w:rsidRDefault="009D1A8A" w:rsidP="00EA34EE">
      <w:pPr>
        <w:pStyle w:val="Formquestion"/>
        <w:numPr>
          <w:ilvl w:val="0"/>
          <w:numId w:val="2"/>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7A2F633C"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06FEF9B9" w14:textId="77777777" w:rsidR="009D1A8A" w:rsidRPr="00554148" w:rsidRDefault="009D1A8A" w:rsidP="009D1A8A">
      <w:pPr>
        <w:pStyle w:val="Formbodyparagraph"/>
        <w:ind w:left="720"/>
      </w:pPr>
    </w:p>
    <w:p w14:paraId="7EBEEAAC"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formProt w:val="0"/>
          <w:titlePg/>
          <w:docGrid w:linePitch="360"/>
        </w:sectPr>
      </w:pPr>
    </w:p>
    <w:p w14:paraId="7D3DB8B9" w14:textId="77777777" w:rsidR="009D1A8A" w:rsidRDefault="009D1A8A" w:rsidP="00EA34EE">
      <w:pPr>
        <w:pStyle w:val="Formquestion"/>
        <w:numPr>
          <w:ilvl w:val="0"/>
          <w:numId w:val="2"/>
        </w:numPr>
      </w:pPr>
      <w:r w:rsidRPr="00554148">
        <w:t>Is the institution now undergoing or facing substantial monitoring, special review, or financial restrictions from the U.S. Dept. of Education or other federal</w:t>
      </w:r>
      <w:r>
        <w:t xml:space="preserve"> or state government agencies?</w:t>
      </w:r>
    </w:p>
    <w:p w14:paraId="43E4954E"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3340B42B" w14:textId="77777777" w:rsidR="009D1A8A" w:rsidRDefault="009D1A8A" w:rsidP="009D1A8A">
      <w:pPr>
        <w:pStyle w:val="Formbodyparagraph"/>
        <w:ind w:left="720"/>
      </w:pPr>
    </w:p>
    <w:p w14:paraId="544C9F80"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formProt w:val="0"/>
          <w:titlePg/>
          <w:docGrid w:linePitch="360"/>
        </w:sectPr>
      </w:pPr>
    </w:p>
    <w:p w14:paraId="1A8FCF17" w14:textId="77777777" w:rsidR="009D1A8A" w:rsidRDefault="009D1A8A" w:rsidP="00EA34EE">
      <w:pPr>
        <w:pStyle w:val="Formquestion"/>
        <w:numPr>
          <w:ilvl w:val="0"/>
          <w:numId w:val="2"/>
        </w:numPr>
      </w:pPr>
      <w:r w:rsidRPr="00554148">
        <w:t>Has the institution’s senior leadership or board membership experienced substantial resignations or removals in the past year?</w:t>
      </w:r>
    </w:p>
    <w:p w14:paraId="1A0853D0"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4C841DB7" w14:textId="77777777" w:rsidR="009D1A8A" w:rsidRDefault="009D1A8A" w:rsidP="009D1A8A">
      <w:pPr>
        <w:pStyle w:val="Formbodyparagraph"/>
        <w:ind w:left="720"/>
      </w:pPr>
    </w:p>
    <w:p w14:paraId="0374D671"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formProt w:val="0"/>
          <w:titlePg/>
          <w:docGrid w:linePitch="360"/>
        </w:sectPr>
      </w:pPr>
    </w:p>
    <w:p w14:paraId="3453622D" w14:textId="77777777" w:rsidR="009D1A8A" w:rsidRPr="00E627E9" w:rsidRDefault="009D1A8A" w:rsidP="00EA34EE">
      <w:pPr>
        <w:pStyle w:val="Formquestion"/>
        <w:numPr>
          <w:ilvl w:val="0"/>
          <w:numId w:val="2"/>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7DEA29DE"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1B551B78" w14:textId="77777777" w:rsidR="009D1A8A" w:rsidRDefault="009D1A8A" w:rsidP="009D1A8A">
      <w:pPr>
        <w:pStyle w:val="Formbodyparagraph"/>
        <w:ind w:left="720"/>
      </w:pPr>
    </w:p>
    <w:p w14:paraId="2B0B7AC6"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formProt w:val="0"/>
          <w:titlePg/>
          <w:docGrid w:linePitch="360"/>
        </w:sectPr>
      </w:pPr>
    </w:p>
    <w:p w14:paraId="7271CFE6" w14:textId="77777777" w:rsidR="009D1A8A" w:rsidRDefault="009D1A8A" w:rsidP="00EA34EE">
      <w:pPr>
        <w:pStyle w:val="Formquestion"/>
        <w:numPr>
          <w:ilvl w:val="0"/>
          <w:numId w:val="1"/>
        </w:numPr>
        <w:ind w:left="360"/>
        <w:rPr>
          <w:rFonts w:asciiTheme="minorHAnsi" w:hAnsiTheme="minorHAnsi" w:cstheme="minorBidi"/>
          <w:b/>
          <w:bCs/>
        </w:rPr>
      </w:pPr>
      <w:r w:rsidRPr="658D63F2">
        <w:rPr>
          <w:b/>
          <w:bCs/>
        </w:rPr>
        <w:t>Internal Approvals.</w:t>
      </w:r>
      <w:r>
        <w:t xml:space="preserve"> Attach documentation of internal (faculty, board) approvals that the institution has obtained for the proposed change. </w:t>
      </w:r>
      <w:r w:rsidRPr="00237DA0">
        <w:rPr>
          <w:b/>
          <w:bCs/>
        </w:rPr>
        <w:t>All required approvals must be obtained before submitting the application to HLC</w:t>
      </w:r>
      <w:r>
        <w:t>. If no approval is required, attach evidence that approval is not needed (</w:t>
      </w:r>
      <w:proofErr w:type="gramStart"/>
      <w:r>
        <w:t>e.g.</w:t>
      </w:r>
      <w:proofErr w:type="gramEnd"/>
      <w:r>
        <w:t xml:space="preserve"> applicable regulation, statute, or correspondence).</w:t>
      </w:r>
    </w:p>
    <w:p w14:paraId="13419FD2" w14:textId="77777777" w:rsidR="009D1A8A" w:rsidRPr="00F76BAF" w:rsidRDefault="009D1A8A" w:rsidP="009D1A8A">
      <w:pPr>
        <w:pStyle w:val="Formbodyparagraph"/>
        <w:rPr>
          <w:sz w:val="10"/>
          <w:szCs w:val="10"/>
        </w:rPr>
      </w:pPr>
    </w:p>
    <w:p w14:paraId="579CF91B" w14:textId="77777777" w:rsidR="009D1A8A" w:rsidRDefault="009D1A8A" w:rsidP="00EA34EE">
      <w:pPr>
        <w:pStyle w:val="Formquestion"/>
        <w:numPr>
          <w:ilvl w:val="0"/>
          <w:numId w:val="1"/>
        </w:numPr>
        <w:ind w:left="360"/>
        <w:rPr>
          <w:rFonts w:asciiTheme="minorHAnsi" w:hAnsiTheme="minorHAnsi" w:cstheme="minorBidi"/>
          <w:b/>
          <w:bCs/>
        </w:rPr>
      </w:pPr>
      <w:r w:rsidRPr="658D63F2">
        <w:rPr>
          <w:b/>
          <w:bCs/>
        </w:rPr>
        <w:t>State Approvals.</w:t>
      </w:r>
      <w:r>
        <w:t xml:space="preserve"> Attach documentation of state approvals that the institution has obtained for the proposed change. </w:t>
      </w:r>
      <w:r w:rsidRPr="00237DA0">
        <w:rPr>
          <w:b/>
          <w:bCs/>
        </w:rPr>
        <w:t>All required approvals must be obtained before submitting the application to HLC</w:t>
      </w:r>
      <w:r>
        <w:t>. If no approval is required, attach evidence that approval is not needed (</w:t>
      </w:r>
      <w:proofErr w:type="gramStart"/>
      <w:r>
        <w:t>e.g.</w:t>
      </w:r>
      <w:proofErr w:type="gramEnd"/>
      <w:r>
        <w:t xml:space="preserve"> applicable regulation, statute, or correspondence).</w:t>
      </w:r>
    </w:p>
    <w:p w14:paraId="19FF42F0" w14:textId="77777777" w:rsidR="001C167C" w:rsidRDefault="001C167C" w:rsidP="00BE1D0E">
      <w:pPr>
        <w:pStyle w:val="ListParagraph"/>
        <w:rPr>
          <w:sz w:val="10"/>
          <w:szCs w:val="10"/>
        </w:rPr>
      </w:pPr>
    </w:p>
    <w:p w14:paraId="3C0D5507" w14:textId="77777777" w:rsidR="009D1A8A" w:rsidRPr="00F76BAF" w:rsidRDefault="009D1A8A" w:rsidP="009D1A8A">
      <w:pPr>
        <w:pStyle w:val="Formbodyparagraph"/>
        <w:rPr>
          <w:sz w:val="10"/>
          <w:szCs w:val="10"/>
        </w:rPr>
      </w:pPr>
    </w:p>
    <w:p w14:paraId="6683CDAD" w14:textId="77777777" w:rsidR="009D1A8A" w:rsidRDefault="009D1A8A" w:rsidP="00EA34EE">
      <w:pPr>
        <w:pStyle w:val="Formquestion"/>
        <w:numPr>
          <w:ilvl w:val="0"/>
          <w:numId w:val="1"/>
        </w:numPr>
        <w:ind w:left="360"/>
        <w:rPr>
          <w:rFonts w:asciiTheme="minorHAnsi" w:hAnsiTheme="minorHAnsi" w:cstheme="minorBidi"/>
          <w:b/>
          <w:bCs/>
        </w:rPr>
      </w:pPr>
      <w:r w:rsidRPr="658D63F2">
        <w:rPr>
          <w:b/>
          <w:bCs/>
        </w:rPr>
        <w:lastRenderedPageBreak/>
        <w:t>System Approvals.</w:t>
      </w:r>
      <w:r>
        <w:t xml:space="preserve"> If applicable, attach documentation of system approval that the institution has obtained for the proposed change.</w:t>
      </w:r>
      <w:r w:rsidRPr="0076664C">
        <w:rPr>
          <w:b/>
          <w:bCs/>
        </w:rPr>
        <w:t xml:space="preserve"> All required approvals must be obtained before submitting the application to HLC</w:t>
      </w:r>
      <w:r>
        <w:t>.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69764168" w14:textId="3B2089C6" w:rsidR="009D1A8A" w:rsidRDefault="009D1A8A" w:rsidP="009D1A8A">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78B831A2" w14:textId="77777777" w:rsidR="009D1A8A" w:rsidRPr="009B2F05" w:rsidRDefault="009D1A8A" w:rsidP="00EA34EE">
      <w:pPr>
        <w:pStyle w:val="Formquestion"/>
        <w:numPr>
          <w:ilvl w:val="0"/>
          <w:numId w:val="1"/>
        </w:numPr>
        <w:ind w:left="360"/>
      </w:pPr>
      <w:r w:rsidRPr="658D63F2">
        <w:rPr>
          <w:b/>
          <w:bCs/>
        </w:rPr>
        <w:t>Foreign Country Approval(s).</w:t>
      </w:r>
      <w:r>
        <w:t xml:space="preserve"> If applicable, attach documentation of foreign country approval(s) that the institution has obtained for the proposed change. Documentation must be written in or translated to English. </w:t>
      </w:r>
      <w:r w:rsidRPr="0076664C">
        <w:rPr>
          <w:b/>
          <w:bCs/>
        </w:rPr>
        <w:t>All required approvals must be obtained before submitting the application to HLC</w:t>
      </w:r>
      <w:r>
        <w:t>. If no approval is required, attach evidence that approval is not needed. Check the box below if the proposed change is not related to offerings in a foreign country.</w:t>
      </w:r>
    </w:p>
    <w:p w14:paraId="4D55018C" w14:textId="71A3BDE4" w:rsidR="009D1A8A" w:rsidRPr="00C8253D" w:rsidRDefault="009D1A8A" w:rsidP="009D1A8A">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51292EB3" w14:textId="77777777" w:rsidR="009D1A8A" w:rsidRPr="00C8253D" w:rsidRDefault="009D1A8A" w:rsidP="00EA34EE">
      <w:pPr>
        <w:pStyle w:val="Formquestion"/>
        <w:numPr>
          <w:ilvl w:val="0"/>
          <w:numId w:val="1"/>
        </w:numPr>
        <w:ind w:left="360"/>
      </w:pPr>
      <w:r w:rsidRPr="658D63F2">
        <w:rPr>
          <w:b/>
          <w:bCs/>
        </w:rPr>
        <w:t>Specialized Accreditation.</w:t>
      </w:r>
      <w:r>
        <w:t xml:space="preserve"> Complete this section only if specialized accreditation is required for licensure or practice in program(s) covered by this change application.</w:t>
      </w:r>
    </w:p>
    <w:p w14:paraId="33F176E0" w14:textId="19D6523A" w:rsidR="009D1A8A" w:rsidRPr="00C8253D" w:rsidRDefault="009D1A8A" w:rsidP="009D1A8A">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516A2DCA" w14:textId="513EDAA4" w:rsidR="009D1A8A" w:rsidRDefault="009D1A8A" w:rsidP="009D1A8A">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716B83FC" w14:textId="77777777" w:rsidR="009D1A8A" w:rsidRDefault="009D1A8A" w:rsidP="009D1A8A">
      <w:pPr>
        <w:pStyle w:val="Formbodyparagraph"/>
        <w:ind w:left="1440"/>
        <w:sectPr w:rsidR="009D1A8A" w:rsidSect="00D26884">
          <w:type w:val="continuous"/>
          <w:pgSz w:w="12240" w:h="15840"/>
          <w:pgMar w:top="1440" w:right="1008" w:bottom="1440" w:left="1008" w:header="720" w:footer="720" w:gutter="0"/>
          <w:cols w:space="720"/>
          <w:titlePg/>
          <w:docGrid w:linePitch="360"/>
        </w:sectPr>
      </w:pPr>
    </w:p>
    <w:p w14:paraId="44B34013" w14:textId="77777777" w:rsidR="009D1A8A" w:rsidRDefault="009D1A8A" w:rsidP="009D1A8A">
      <w:pPr>
        <w:pStyle w:val="Formbodyparagraph"/>
        <w:ind w:left="1440"/>
      </w:pPr>
    </w:p>
    <w:p w14:paraId="2BADF78A" w14:textId="77777777" w:rsidR="009D1A8A" w:rsidRDefault="009D1A8A" w:rsidP="009D1A8A">
      <w:pPr>
        <w:pStyle w:val="Formbodyparagraph"/>
        <w:ind w:left="1440"/>
        <w:sectPr w:rsidR="009D1A8A" w:rsidSect="00D26884">
          <w:type w:val="continuous"/>
          <w:pgSz w:w="12240" w:h="15840"/>
          <w:pgMar w:top="1440" w:right="1008" w:bottom="1440" w:left="1008" w:header="720" w:footer="720" w:gutter="0"/>
          <w:cols w:space="720"/>
          <w:formProt w:val="0"/>
          <w:titlePg/>
          <w:docGrid w:linePitch="360"/>
        </w:sectPr>
      </w:pPr>
    </w:p>
    <w:p w14:paraId="4BFE2C6B" w14:textId="5FAFA0B4" w:rsidR="009D1A8A" w:rsidRDefault="009D1A8A" w:rsidP="009D1A8A">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70FAE30E" w14:textId="77777777" w:rsidR="009D1A8A" w:rsidRDefault="009D1A8A" w:rsidP="009D1A8A">
      <w:pPr>
        <w:pStyle w:val="Formbodyparagraph"/>
        <w:ind w:left="1440"/>
        <w:sectPr w:rsidR="009D1A8A" w:rsidSect="00D26884">
          <w:type w:val="continuous"/>
          <w:pgSz w:w="12240" w:h="15840"/>
          <w:pgMar w:top="1440" w:right="1008" w:bottom="1440" w:left="1008" w:header="720" w:footer="720" w:gutter="0"/>
          <w:cols w:space="720"/>
          <w:titlePg/>
          <w:docGrid w:linePitch="360"/>
        </w:sectPr>
      </w:pPr>
    </w:p>
    <w:p w14:paraId="63E57649" w14:textId="77777777" w:rsidR="009D1A8A" w:rsidRDefault="009D1A8A" w:rsidP="009D1A8A">
      <w:pPr>
        <w:pStyle w:val="Formbodyparagraph"/>
        <w:ind w:left="1440"/>
      </w:pPr>
    </w:p>
    <w:p w14:paraId="74F7C56E" w14:textId="77777777" w:rsidR="009D1A8A" w:rsidRDefault="009D1A8A" w:rsidP="009D1A8A">
      <w:pPr>
        <w:pStyle w:val="Formbodyparagraph"/>
        <w:ind w:left="1440"/>
        <w:sectPr w:rsidR="009D1A8A" w:rsidSect="00D26884">
          <w:type w:val="continuous"/>
          <w:pgSz w:w="12240" w:h="15840"/>
          <w:pgMar w:top="1440" w:right="1008" w:bottom="1440" w:left="1008" w:header="720" w:footer="720" w:gutter="0"/>
          <w:cols w:space="720"/>
          <w:formProt w:val="0"/>
          <w:titlePg/>
          <w:docGrid w:linePitch="360"/>
        </w:sectPr>
      </w:pPr>
    </w:p>
    <w:p w14:paraId="605DF0EA" w14:textId="77777777" w:rsidR="009D1A8A" w:rsidRDefault="009D1A8A" w:rsidP="00EA34EE">
      <w:pPr>
        <w:pStyle w:val="Formquestion"/>
        <w:numPr>
          <w:ilvl w:val="0"/>
          <w:numId w:val="1"/>
        </w:numPr>
        <w:ind w:left="360"/>
      </w:pPr>
      <w:r w:rsidRPr="658D63F2">
        <w:rPr>
          <w:b/>
          <w:bCs/>
        </w:rPr>
        <w:t>Changes Requiring Visits.</w:t>
      </w:r>
      <w:r>
        <w:t xml:space="preserve"> This section is not for HLC-mandated visits such as additional location confirmation visits or campus evaluation visits. </w:t>
      </w:r>
    </w:p>
    <w:p w14:paraId="0EF026D7" w14:textId="77777777" w:rsidR="009D1A8A" w:rsidRDefault="009D1A8A" w:rsidP="009D1A8A">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2E0EB3D0" w14:textId="77777777" w:rsidR="009D1A8A" w:rsidRDefault="009D1A8A" w:rsidP="00EA34EE">
      <w:pPr>
        <w:pStyle w:val="Formquestion"/>
        <w:numPr>
          <w:ilvl w:val="0"/>
          <w:numId w:val="6"/>
        </w:numPr>
      </w:pPr>
      <w:r>
        <w:t>Select the type of visit the institution is requesting:</w:t>
      </w:r>
    </w:p>
    <w:p w14:paraId="051504C3" w14:textId="0C17ADC8" w:rsidR="009D1A8A" w:rsidRDefault="009D1A8A" w:rsidP="009D1A8A">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12646A49" w14:textId="77777777" w:rsidR="009D1A8A" w:rsidRPr="00C8253D" w:rsidRDefault="009D1A8A" w:rsidP="009D1A8A">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4" w:history="1">
        <w:r w:rsidRPr="002E41E4">
          <w:rPr>
            <w:rStyle w:val="Hyperlink"/>
          </w:rPr>
          <w:t xml:space="preserve">Change Visit: </w:t>
        </w:r>
        <w:r w:rsidRPr="002E41E4">
          <w:rPr>
            <w:rStyle w:val="Hyperlink"/>
          </w:rPr>
          <w:lastRenderedPageBreak/>
          <w:t>Required Materials and Submission Procedures</w:t>
        </w:r>
      </w:hyperlink>
      <w:r>
        <w:t xml:space="preserve"> for more information.</w:t>
      </w:r>
      <w:r>
        <w:br/>
      </w:r>
    </w:p>
    <w:p w14:paraId="314E23E6" w14:textId="5BBAB767" w:rsidR="009D1A8A" w:rsidRDefault="009D1A8A" w:rsidP="009D1A8A">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1DC3FCEF" w14:textId="77777777" w:rsidR="009D1A8A" w:rsidRDefault="009D1A8A" w:rsidP="009D1A8A">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02CB1027" w14:textId="7A949AC9" w:rsidR="009D1A8A" w:rsidRDefault="009D1A8A" w:rsidP="009D1A8A">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00EA34EE">
        <w:rPr>
          <w:noProof/>
          <w:shd w:val="clear" w:color="auto" w:fill="BFBFBF" w:themeFill="background1" w:themeFillShade="BF"/>
        </w:rPr>
        <w:t> </w:t>
      </w:r>
      <w:r w:rsidRPr="003875C0">
        <w:rPr>
          <w:shd w:val="clear" w:color="auto" w:fill="BFBFBF" w:themeFill="background1" w:themeFillShade="BF"/>
        </w:rPr>
        <w:fldChar w:fldCharType="end"/>
      </w:r>
      <w:bookmarkEnd w:id="6"/>
    </w:p>
    <w:p w14:paraId="43376BE7" w14:textId="77777777" w:rsidR="009D1A8A" w:rsidRDefault="009D1A8A" w:rsidP="009D1A8A">
      <w:pPr>
        <w:pStyle w:val="Formbodyparagraph"/>
        <w:ind w:left="1080"/>
      </w:pPr>
      <w:r>
        <w:t>The institution’s full change application should be submitted along with other materials required for the already scheduled visit.</w:t>
      </w:r>
      <w:r>
        <w:br/>
      </w:r>
    </w:p>
    <w:p w14:paraId="40335E8D" w14:textId="77777777" w:rsidR="009D1A8A" w:rsidRPr="009739C0" w:rsidRDefault="009D1A8A" w:rsidP="00EA34EE">
      <w:pPr>
        <w:pStyle w:val="Formquestion"/>
        <w:numPr>
          <w:ilvl w:val="0"/>
          <w:numId w:val="6"/>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0DBF2BB4" w14:textId="359D0B5D" w:rsidR="009D1A8A" w:rsidRPr="009739C0" w:rsidRDefault="009D1A8A" w:rsidP="009D1A8A">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79FC621E" w14:textId="2981D210" w:rsidR="009D1A8A" w:rsidRPr="00AB0841" w:rsidRDefault="009D1A8A" w:rsidP="009D1A8A">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00EA34EE">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624D0EE9" w14:textId="77777777" w:rsidR="009D1A8A" w:rsidRDefault="009D1A8A" w:rsidP="009D1A8A">
      <w:pPr>
        <w:pStyle w:val="Heading2"/>
      </w:pPr>
      <w:r>
        <w:br/>
        <w:t>Part 2: Topic-Specific Questions</w:t>
      </w:r>
    </w:p>
    <w:p w14:paraId="4141DDC8" w14:textId="3C8E8644" w:rsidR="009D1A8A" w:rsidRPr="005A6C0D" w:rsidRDefault="009D1A8A" w:rsidP="009D1A8A">
      <w:pPr>
        <w:pStyle w:val="Heading3"/>
      </w:pPr>
      <w:r w:rsidRPr="005A6C0D">
        <w:t xml:space="preserve">Section A. Characteristics of the </w:t>
      </w:r>
      <w:r w:rsidR="008F48EB">
        <w:t xml:space="preserve">Contractual </w:t>
      </w:r>
      <w:r w:rsidRPr="005A6C0D">
        <w:t>Arrangement</w:t>
      </w:r>
    </w:p>
    <w:p w14:paraId="16E61308" w14:textId="77777777" w:rsidR="009D1A8A" w:rsidRDefault="009D1A8A" w:rsidP="00EA34EE">
      <w:pPr>
        <w:pStyle w:val="Formquestion"/>
        <w:numPr>
          <w:ilvl w:val="0"/>
          <w:numId w:val="4"/>
        </w:numPr>
        <w:ind w:left="360"/>
      </w:pPr>
      <w:r>
        <w:t>Check one:</w:t>
      </w:r>
    </w:p>
    <w:p w14:paraId="1374D76D" w14:textId="32717EDD" w:rsidR="009D1A8A" w:rsidRPr="004905C6" w:rsidRDefault="009D1A8A" w:rsidP="009D1A8A">
      <w:pPr>
        <w:pStyle w:val="Formbodyparagraph"/>
        <w:ind w:left="360"/>
      </w:pPr>
      <w:r w:rsidRPr="004905C6">
        <w:fldChar w:fldCharType="begin">
          <w:ffData>
            <w:name w:val="Check28"/>
            <w:enabled/>
            <w:calcOnExit w:val="0"/>
            <w:checkBox>
              <w:sizeAuto/>
              <w:default w:val="0"/>
            </w:checkBox>
          </w:ffData>
        </w:fldChar>
      </w:r>
      <w:bookmarkStart w:id="7" w:name="Check28"/>
      <w:r w:rsidRPr="004905C6">
        <w:instrText xml:space="preserve"> FORMCHECKBOX </w:instrText>
      </w:r>
      <w:r w:rsidR="00000000">
        <w:fldChar w:fldCharType="separate"/>
      </w:r>
      <w:r w:rsidRPr="004905C6">
        <w:fldChar w:fldCharType="end"/>
      </w:r>
      <w:bookmarkEnd w:id="7"/>
      <w:r w:rsidRPr="004905C6">
        <w:t xml:space="preserve"> </w:t>
      </w:r>
      <w:r>
        <w:t xml:space="preserve"> </w:t>
      </w:r>
      <w:r w:rsidRPr="004905C6">
        <w:t xml:space="preserve">New </w:t>
      </w:r>
      <w:r w:rsidR="008F48EB">
        <w:t xml:space="preserve">contractual </w:t>
      </w:r>
      <w:r w:rsidRPr="004905C6">
        <w:t>arrangement</w:t>
      </w:r>
      <w:r>
        <w:t xml:space="preserve"> </w:t>
      </w:r>
      <w:r>
        <w:tab/>
      </w:r>
      <w:r w:rsidRPr="004905C6">
        <w:fldChar w:fldCharType="begin">
          <w:ffData>
            <w:name w:val="Check29"/>
            <w:enabled/>
            <w:calcOnExit w:val="0"/>
            <w:checkBox>
              <w:sizeAuto/>
              <w:default w:val="0"/>
            </w:checkBox>
          </w:ffData>
        </w:fldChar>
      </w:r>
      <w:bookmarkStart w:id="8" w:name="Check29"/>
      <w:r w:rsidRPr="004905C6">
        <w:instrText xml:space="preserve"> FORMCHECKBOX </w:instrText>
      </w:r>
      <w:r w:rsidR="00000000">
        <w:fldChar w:fldCharType="separate"/>
      </w:r>
      <w:r w:rsidRPr="004905C6">
        <w:fldChar w:fldCharType="end"/>
      </w:r>
      <w:bookmarkEnd w:id="8"/>
      <w:r w:rsidRPr="004905C6">
        <w:t xml:space="preserve"> </w:t>
      </w:r>
      <w:r>
        <w:t xml:space="preserve"> Renewal of existing </w:t>
      </w:r>
      <w:r w:rsidR="008F48EB">
        <w:t xml:space="preserve">contractual </w:t>
      </w:r>
      <w:r>
        <w:t xml:space="preserve">arrangement </w:t>
      </w:r>
      <w:r>
        <w:br/>
      </w:r>
      <w:r>
        <w:br/>
        <w:t>Effective d</w:t>
      </w:r>
      <w:r w:rsidRPr="004905C6">
        <w:t xml:space="preserve">ate:  </w:t>
      </w:r>
      <w:r>
        <w:fldChar w:fldCharType="begin">
          <w:ffData>
            <w:name w:val="Text16"/>
            <w:enabled/>
            <w:calcOnExit w:val="0"/>
            <w:textInput>
              <w:type w:val="date"/>
              <w:format w:val="M/d/yyyy"/>
            </w:textInput>
          </w:ffData>
        </w:fldChar>
      </w:r>
      <w:bookmarkStart w:id="9" w:name="Text16"/>
      <w:r>
        <w:instrText xml:space="preserve"> FORMTEXT </w:instrText>
      </w:r>
      <w:r>
        <w:fldChar w:fldCharType="separate"/>
      </w:r>
      <w:r w:rsidR="00EA34EE">
        <w:rPr>
          <w:noProof/>
        </w:rPr>
        <w:t> </w:t>
      </w:r>
      <w:r w:rsidR="00EA34EE">
        <w:rPr>
          <w:noProof/>
        </w:rPr>
        <w:t> </w:t>
      </w:r>
      <w:r w:rsidR="00EA34EE">
        <w:rPr>
          <w:noProof/>
        </w:rPr>
        <w:t> </w:t>
      </w:r>
      <w:r w:rsidR="00EA34EE">
        <w:rPr>
          <w:noProof/>
        </w:rPr>
        <w:t> </w:t>
      </w:r>
      <w:r w:rsidR="00EA34EE">
        <w:rPr>
          <w:noProof/>
        </w:rPr>
        <w:t> </w:t>
      </w:r>
      <w:r>
        <w:fldChar w:fldCharType="end"/>
      </w:r>
      <w:bookmarkEnd w:id="9"/>
    </w:p>
    <w:p w14:paraId="047928F3" w14:textId="5B8AC241" w:rsidR="009D1A8A" w:rsidRPr="004905C6" w:rsidRDefault="009D1A8A" w:rsidP="009D1A8A">
      <w:pPr>
        <w:pStyle w:val="Formbodyparagraph"/>
        <w:ind w:left="360"/>
      </w:pPr>
      <w:r w:rsidRPr="004905C6">
        <w:t>Attach to this application</w:t>
      </w:r>
      <w:r>
        <w:t xml:space="preserve"> a copy of the contract in its final form. HLC approval of this </w:t>
      </w:r>
      <w:r w:rsidR="008F48EB">
        <w:t xml:space="preserve">contractual </w:t>
      </w:r>
      <w:r>
        <w:t xml:space="preserve">arrangement is predicated on the assumption that the material terms of this contract will not change </w:t>
      </w:r>
      <w:proofErr w:type="gramStart"/>
      <w:r>
        <w:t>subsequent to</w:t>
      </w:r>
      <w:proofErr w:type="gramEnd"/>
      <w:r>
        <w:t xml:space="preserve"> HLC approval</w:t>
      </w:r>
      <w:r w:rsidRPr="004905C6">
        <w:t>.</w:t>
      </w:r>
    </w:p>
    <w:p w14:paraId="3724962B" w14:textId="77777777" w:rsidR="009D1A8A" w:rsidRPr="004905C6" w:rsidRDefault="009D1A8A" w:rsidP="009D1A8A">
      <w:pPr>
        <w:pStyle w:val="Numberedquestionslevel1"/>
        <w:numPr>
          <w:ilvl w:val="0"/>
          <w:numId w:val="0"/>
        </w:numPr>
        <w:ind w:left="450"/>
        <w:rPr>
          <w:rFonts w:ascii="Times New Roman" w:hAnsi="Times New Roman"/>
          <w:sz w:val="22"/>
          <w:szCs w:val="22"/>
        </w:rPr>
      </w:pPr>
    </w:p>
    <w:p w14:paraId="11A1C9B0" w14:textId="77777777" w:rsidR="009D1A8A" w:rsidRDefault="009D1A8A" w:rsidP="00EA34EE">
      <w:pPr>
        <w:pStyle w:val="Formquestion"/>
        <w:numPr>
          <w:ilvl w:val="0"/>
          <w:numId w:val="4"/>
        </w:numPr>
        <w:ind w:left="360"/>
      </w:pPr>
      <w:r w:rsidRPr="004905C6">
        <w:t>Participating entities</w:t>
      </w:r>
      <w:r>
        <w:t>: P</w:t>
      </w:r>
      <w:r w:rsidRPr="004905C6">
        <w:t xml:space="preserve">rovide the names and locations (complete </w:t>
      </w:r>
      <w:r>
        <w:t>address and phone number)</w:t>
      </w:r>
    </w:p>
    <w:p w14:paraId="06C32528"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titlePg/>
          <w:docGrid w:linePitch="360"/>
        </w:sectPr>
      </w:pPr>
    </w:p>
    <w:p w14:paraId="07751633" w14:textId="77777777" w:rsidR="009D1A8A" w:rsidRPr="00A7082C" w:rsidRDefault="009D1A8A" w:rsidP="009D1A8A">
      <w:pPr>
        <w:pStyle w:val="Formbodyparagraph"/>
        <w:spacing w:after="0"/>
        <w:ind w:left="446"/>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7110"/>
      </w:tblGrid>
      <w:tr w:rsidR="009D1A8A" w:rsidRPr="004905C6" w14:paraId="3D7CE7F7" w14:textId="77777777" w:rsidTr="00DF10F1">
        <w:trPr>
          <w:trHeight w:val="674"/>
        </w:trPr>
        <w:tc>
          <w:tcPr>
            <w:tcW w:w="2430" w:type="dxa"/>
            <w:tcMar>
              <w:top w:w="86" w:type="dxa"/>
              <w:bottom w:w="86" w:type="dxa"/>
            </w:tcMar>
          </w:tcPr>
          <w:p w14:paraId="31E14B84" w14:textId="77777777" w:rsidR="009D1A8A" w:rsidRPr="00D02A79" w:rsidRDefault="009D1A8A" w:rsidP="00DF10F1">
            <w:pPr>
              <w:pStyle w:val="Formbodyparagraph"/>
              <w:spacing w:after="0"/>
              <w:jc w:val="center"/>
              <w:rPr>
                <w:b/>
              </w:rPr>
            </w:pPr>
            <w:r w:rsidRPr="00D02A79">
              <w:rPr>
                <w:b/>
              </w:rPr>
              <w:t>Institution or Organization</w:t>
            </w:r>
          </w:p>
        </w:tc>
        <w:tc>
          <w:tcPr>
            <w:tcW w:w="7110" w:type="dxa"/>
            <w:tcMar>
              <w:top w:w="86" w:type="dxa"/>
              <w:bottom w:w="86" w:type="dxa"/>
            </w:tcMar>
          </w:tcPr>
          <w:p w14:paraId="2B1AC824" w14:textId="77777777" w:rsidR="009D1A8A" w:rsidRPr="00D02A79" w:rsidRDefault="009D1A8A" w:rsidP="00DF10F1">
            <w:pPr>
              <w:pStyle w:val="Formbodyparagraph"/>
              <w:spacing w:after="0"/>
              <w:jc w:val="center"/>
              <w:rPr>
                <w:b/>
              </w:rPr>
            </w:pPr>
            <w:r w:rsidRPr="00D02A79">
              <w:rPr>
                <w:b/>
              </w:rPr>
              <w:t>Location</w:t>
            </w:r>
            <w:r w:rsidRPr="00D02A79">
              <w:rPr>
                <w:b/>
              </w:rPr>
              <w:br/>
              <w:t>(Complete address and phone number)</w:t>
            </w:r>
          </w:p>
        </w:tc>
      </w:tr>
      <w:tr w:rsidR="009D1A8A" w:rsidRPr="004905C6" w14:paraId="23E2B91B" w14:textId="77777777" w:rsidTr="00DF10F1">
        <w:trPr>
          <w:trHeight w:val="278"/>
        </w:trPr>
        <w:tc>
          <w:tcPr>
            <w:tcW w:w="2430" w:type="dxa"/>
            <w:shd w:val="clear" w:color="auto" w:fill="auto"/>
            <w:tcMar>
              <w:top w:w="86" w:type="dxa"/>
              <w:left w:w="115" w:type="dxa"/>
              <w:bottom w:w="86" w:type="dxa"/>
              <w:right w:w="115" w:type="dxa"/>
            </w:tcMar>
          </w:tcPr>
          <w:p w14:paraId="7BDBD53B" w14:textId="77777777" w:rsidR="009D1A8A" w:rsidRPr="004905C6" w:rsidRDefault="009D1A8A" w:rsidP="00DF10F1">
            <w:pPr>
              <w:pStyle w:val="Formbodyparagraph"/>
              <w:spacing w:after="0"/>
            </w:pPr>
            <w:bookmarkStart w:id="10" w:name="Text23"/>
          </w:p>
        </w:tc>
        <w:bookmarkEnd w:id="10"/>
        <w:tc>
          <w:tcPr>
            <w:tcW w:w="7110" w:type="dxa"/>
            <w:shd w:val="clear" w:color="auto" w:fill="auto"/>
            <w:tcMar>
              <w:top w:w="86" w:type="dxa"/>
              <w:left w:w="115" w:type="dxa"/>
              <w:bottom w:w="86" w:type="dxa"/>
              <w:right w:w="115" w:type="dxa"/>
            </w:tcMar>
          </w:tcPr>
          <w:p w14:paraId="3B9024DB" w14:textId="77777777" w:rsidR="009D1A8A" w:rsidRPr="004905C6" w:rsidRDefault="009D1A8A" w:rsidP="00DF10F1">
            <w:pPr>
              <w:pStyle w:val="Formbodyparagraph"/>
              <w:spacing w:after="0"/>
            </w:pPr>
          </w:p>
        </w:tc>
      </w:tr>
      <w:tr w:rsidR="009D1A8A" w:rsidRPr="004905C6" w14:paraId="232A5790" w14:textId="77777777" w:rsidTr="00DF10F1">
        <w:tc>
          <w:tcPr>
            <w:tcW w:w="2430" w:type="dxa"/>
            <w:shd w:val="clear" w:color="auto" w:fill="auto"/>
            <w:tcMar>
              <w:top w:w="86" w:type="dxa"/>
              <w:left w:w="115" w:type="dxa"/>
              <w:bottom w:w="86" w:type="dxa"/>
              <w:right w:w="115" w:type="dxa"/>
            </w:tcMar>
          </w:tcPr>
          <w:p w14:paraId="4BE40897" w14:textId="77777777" w:rsidR="009D1A8A" w:rsidRPr="004905C6" w:rsidRDefault="009D1A8A" w:rsidP="00DF10F1">
            <w:pPr>
              <w:pStyle w:val="Formbodyparagraph"/>
              <w:spacing w:after="0"/>
            </w:pPr>
          </w:p>
        </w:tc>
        <w:tc>
          <w:tcPr>
            <w:tcW w:w="7110" w:type="dxa"/>
            <w:shd w:val="clear" w:color="auto" w:fill="auto"/>
            <w:tcMar>
              <w:top w:w="86" w:type="dxa"/>
              <w:left w:w="115" w:type="dxa"/>
              <w:bottom w:w="86" w:type="dxa"/>
              <w:right w:w="115" w:type="dxa"/>
            </w:tcMar>
          </w:tcPr>
          <w:p w14:paraId="062A6326" w14:textId="77777777" w:rsidR="009D1A8A" w:rsidRPr="004905C6" w:rsidRDefault="009D1A8A" w:rsidP="00DF10F1">
            <w:pPr>
              <w:pStyle w:val="Formbodyparagraph"/>
              <w:spacing w:after="0"/>
            </w:pPr>
          </w:p>
        </w:tc>
      </w:tr>
      <w:tr w:rsidR="009D1A8A" w:rsidRPr="004905C6" w14:paraId="3DA98C3C" w14:textId="77777777" w:rsidTr="00DF10F1">
        <w:tc>
          <w:tcPr>
            <w:tcW w:w="2430" w:type="dxa"/>
            <w:shd w:val="clear" w:color="auto" w:fill="auto"/>
            <w:tcMar>
              <w:top w:w="86" w:type="dxa"/>
              <w:left w:w="115" w:type="dxa"/>
              <w:bottom w:w="86" w:type="dxa"/>
              <w:right w:w="115" w:type="dxa"/>
            </w:tcMar>
          </w:tcPr>
          <w:p w14:paraId="2A6DEFFA" w14:textId="77777777" w:rsidR="009D1A8A" w:rsidRPr="004905C6" w:rsidRDefault="009D1A8A" w:rsidP="00DF10F1">
            <w:pPr>
              <w:pStyle w:val="Formbodyparagraph"/>
              <w:spacing w:after="0"/>
            </w:pPr>
          </w:p>
        </w:tc>
        <w:tc>
          <w:tcPr>
            <w:tcW w:w="7110" w:type="dxa"/>
            <w:shd w:val="clear" w:color="auto" w:fill="auto"/>
            <w:tcMar>
              <w:top w:w="86" w:type="dxa"/>
              <w:left w:w="115" w:type="dxa"/>
              <w:bottom w:w="86" w:type="dxa"/>
              <w:right w:w="115" w:type="dxa"/>
            </w:tcMar>
          </w:tcPr>
          <w:p w14:paraId="569C1A4B" w14:textId="77777777" w:rsidR="009D1A8A" w:rsidRPr="004905C6" w:rsidRDefault="009D1A8A" w:rsidP="00DF10F1">
            <w:pPr>
              <w:pStyle w:val="Formbodyparagraph"/>
              <w:spacing w:after="0"/>
            </w:pPr>
          </w:p>
        </w:tc>
      </w:tr>
      <w:tr w:rsidR="009D1A8A" w:rsidRPr="004905C6" w14:paraId="0D3D418D" w14:textId="77777777" w:rsidTr="00DF10F1">
        <w:tc>
          <w:tcPr>
            <w:tcW w:w="2430" w:type="dxa"/>
            <w:shd w:val="clear" w:color="auto" w:fill="auto"/>
            <w:tcMar>
              <w:top w:w="86" w:type="dxa"/>
              <w:left w:w="115" w:type="dxa"/>
              <w:bottom w:w="86" w:type="dxa"/>
              <w:right w:w="115" w:type="dxa"/>
            </w:tcMar>
          </w:tcPr>
          <w:p w14:paraId="2C759D3C" w14:textId="77777777" w:rsidR="009D1A8A" w:rsidRPr="004905C6" w:rsidRDefault="009D1A8A" w:rsidP="00DF10F1">
            <w:pPr>
              <w:pStyle w:val="Formbodyparagraph"/>
              <w:spacing w:after="0"/>
            </w:pPr>
          </w:p>
        </w:tc>
        <w:tc>
          <w:tcPr>
            <w:tcW w:w="7110" w:type="dxa"/>
            <w:shd w:val="clear" w:color="auto" w:fill="auto"/>
            <w:tcMar>
              <w:top w:w="86" w:type="dxa"/>
              <w:left w:w="115" w:type="dxa"/>
              <w:bottom w:w="86" w:type="dxa"/>
              <w:right w:w="115" w:type="dxa"/>
            </w:tcMar>
          </w:tcPr>
          <w:p w14:paraId="371DCC8E" w14:textId="77777777" w:rsidR="009D1A8A" w:rsidRPr="004905C6" w:rsidRDefault="009D1A8A" w:rsidP="00DF10F1">
            <w:pPr>
              <w:pStyle w:val="Formbodyparagraph"/>
              <w:spacing w:after="0"/>
            </w:pPr>
          </w:p>
        </w:tc>
      </w:tr>
      <w:tr w:rsidR="009D1A8A" w:rsidRPr="004905C6" w14:paraId="6298D1E2" w14:textId="77777777" w:rsidTr="00DF10F1">
        <w:tc>
          <w:tcPr>
            <w:tcW w:w="2430" w:type="dxa"/>
            <w:shd w:val="clear" w:color="auto" w:fill="auto"/>
            <w:tcMar>
              <w:top w:w="86" w:type="dxa"/>
              <w:left w:w="115" w:type="dxa"/>
              <w:bottom w:w="86" w:type="dxa"/>
              <w:right w:w="115" w:type="dxa"/>
            </w:tcMar>
          </w:tcPr>
          <w:p w14:paraId="02086929" w14:textId="77777777" w:rsidR="009D1A8A" w:rsidRPr="004905C6" w:rsidRDefault="009D1A8A" w:rsidP="00DF10F1">
            <w:pPr>
              <w:pStyle w:val="Formbodyparagraph"/>
              <w:spacing w:after="0"/>
            </w:pPr>
          </w:p>
        </w:tc>
        <w:tc>
          <w:tcPr>
            <w:tcW w:w="7110" w:type="dxa"/>
            <w:shd w:val="clear" w:color="auto" w:fill="auto"/>
            <w:tcMar>
              <w:top w:w="86" w:type="dxa"/>
              <w:left w:w="115" w:type="dxa"/>
              <w:bottom w:w="86" w:type="dxa"/>
              <w:right w:w="115" w:type="dxa"/>
            </w:tcMar>
          </w:tcPr>
          <w:p w14:paraId="17B70072" w14:textId="77777777" w:rsidR="009D1A8A" w:rsidRPr="004905C6" w:rsidRDefault="009D1A8A" w:rsidP="00DF10F1">
            <w:pPr>
              <w:pStyle w:val="Formbodyparagraph"/>
              <w:spacing w:after="0"/>
            </w:pPr>
          </w:p>
        </w:tc>
      </w:tr>
      <w:tr w:rsidR="009D1A8A" w:rsidRPr="004905C6" w14:paraId="2E3DDCD2" w14:textId="77777777" w:rsidTr="00DF10F1">
        <w:tc>
          <w:tcPr>
            <w:tcW w:w="2430" w:type="dxa"/>
            <w:shd w:val="clear" w:color="auto" w:fill="auto"/>
            <w:tcMar>
              <w:top w:w="86" w:type="dxa"/>
              <w:left w:w="115" w:type="dxa"/>
              <w:bottom w:w="86" w:type="dxa"/>
              <w:right w:w="115" w:type="dxa"/>
            </w:tcMar>
          </w:tcPr>
          <w:p w14:paraId="1BB8ABFD" w14:textId="77777777" w:rsidR="009D1A8A" w:rsidRPr="004905C6" w:rsidRDefault="009D1A8A" w:rsidP="00DF10F1">
            <w:pPr>
              <w:pStyle w:val="Formbodyparagraph"/>
              <w:spacing w:after="0"/>
            </w:pPr>
          </w:p>
        </w:tc>
        <w:tc>
          <w:tcPr>
            <w:tcW w:w="7110" w:type="dxa"/>
            <w:shd w:val="clear" w:color="auto" w:fill="auto"/>
            <w:tcMar>
              <w:top w:w="86" w:type="dxa"/>
              <w:left w:w="115" w:type="dxa"/>
              <w:bottom w:w="86" w:type="dxa"/>
              <w:right w:w="115" w:type="dxa"/>
            </w:tcMar>
          </w:tcPr>
          <w:p w14:paraId="16AAB712" w14:textId="77777777" w:rsidR="009D1A8A" w:rsidRPr="004905C6" w:rsidRDefault="009D1A8A" w:rsidP="00DF10F1">
            <w:pPr>
              <w:pStyle w:val="Formbodyparagraph"/>
              <w:spacing w:after="0"/>
            </w:pPr>
          </w:p>
        </w:tc>
      </w:tr>
    </w:tbl>
    <w:p w14:paraId="164D2F5F" w14:textId="77777777" w:rsidR="009D1A8A" w:rsidRPr="004905C6" w:rsidRDefault="009D1A8A" w:rsidP="009D1A8A">
      <w:pPr>
        <w:pStyle w:val="Formbodyparagraph"/>
        <w:spacing w:after="0"/>
        <w:ind w:left="446"/>
      </w:pPr>
    </w:p>
    <w:p w14:paraId="2A1F0324"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formProt w:val="0"/>
          <w:titlePg/>
          <w:docGrid w:linePitch="360"/>
        </w:sectPr>
      </w:pPr>
    </w:p>
    <w:p w14:paraId="02C83554" w14:textId="77777777" w:rsidR="009D1A8A" w:rsidRDefault="009D1A8A" w:rsidP="00EA34EE">
      <w:pPr>
        <w:pStyle w:val="Formquestion"/>
        <w:numPr>
          <w:ilvl w:val="0"/>
          <w:numId w:val="4"/>
        </w:numPr>
        <w:ind w:left="360"/>
      </w:pPr>
      <w:r w:rsidRPr="004905C6">
        <w:t>List the certificates or degree programs affected by this contractual arrangement.</w:t>
      </w:r>
    </w:p>
    <w:p w14:paraId="55B2824C"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titlePg/>
          <w:docGrid w:linePitch="360"/>
        </w:sectPr>
      </w:pPr>
    </w:p>
    <w:p w14:paraId="3C3D92F3" w14:textId="77777777" w:rsidR="009D1A8A" w:rsidRPr="004905C6" w:rsidRDefault="009D1A8A" w:rsidP="009D1A8A">
      <w:pPr>
        <w:pStyle w:val="Formbodyparagraph"/>
        <w:spacing w:after="0"/>
        <w:ind w:left="446"/>
      </w:pPr>
    </w:p>
    <w:tbl>
      <w:tblPr>
        <w:tblW w:w="9788"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0"/>
        <w:gridCol w:w="2948"/>
      </w:tblGrid>
      <w:tr w:rsidR="009D1A8A" w:rsidRPr="004905C6" w14:paraId="59535FB2" w14:textId="77777777" w:rsidTr="00C0035D">
        <w:trPr>
          <w:trHeight w:val="1173"/>
        </w:trPr>
        <w:tc>
          <w:tcPr>
            <w:tcW w:w="6840" w:type="dxa"/>
            <w:tcMar>
              <w:top w:w="86" w:type="dxa"/>
              <w:left w:w="115" w:type="dxa"/>
              <w:bottom w:w="86" w:type="dxa"/>
              <w:right w:w="115" w:type="dxa"/>
            </w:tcMar>
          </w:tcPr>
          <w:p w14:paraId="213B4FFE" w14:textId="68D5672E" w:rsidR="009D1A8A" w:rsidRPr="00D02A79" w:rsidRDefault="009D1A8A" w:rsidP="00DF10F1">
            <w:pPr>
              <w:pStyle w:val="Formbodyparagraph"/>
              <w:spacing w:after="0"/>
              <w:jc w:val="center"/>
              <w:rPr>
                <w:b/>
              </w:rPr>
            </w:pPr>
            <w:r w:rsidRPr="00D02A79">
              <w:rPr>
                <w:b/>
              </w:rPr>
              <w:t xml:space="preserve">Certificate and degree programs </w:t>
            </w:r>
            <w:r w:rsidR="00056752">
              <w:rPr>
                <w:b/>
              </w:rPr>
              <w:br/>
            </w:r>
            <w:r w:rsidRPr="00D02A79">
              <w:rPr>
                <w:b/>
              </w:rPr>
              <w:t>affected</w:t>
            </w:r>
            <w:r w:rsidR="004F0745">
              <w:rPr>
                <w:b/>
              </w:rPr>
              <w:t xml:space="preserve"> </w:t>
            </w:r>
            <w:r w:rsidR="008F48EB">
              <w:rPr>
                <w:b/>
              </w:rPr>
              <w:t>by the contractual arrang</w:t>
            </w:r>
            <w:r w:rsidR="004F0745">
              <w:rPr>
                <w:b/>
              </w:rPr>
              <w:t>e</w:t>
            </w:r>
            <w:r w:rsidR="008F48EB">
              <w:rPr>
                <w:b/>
              </w:rPr>
              <w:t>ment</w:t>
            </w:r>
            <w:r w:rsidRPr="00D02A79">
              <w:rPr>
                <w:b/>
              </w:rPr>
              <w:br/>
            </w:r>
            <w:r w:rsidRPr="00C0035D">
              <w:rPr>
                <w:bCs/>
              </w:rPr>
              <w:t>Provide the program name, 2020 CIP code</w:t>
            </w:r>
            <w:r w:rsidR="00056752">
              <w:rPr>
                <w:bCs/>
              </w:rPr>
              <w:br/>
            </w:r>
            <w:r w:rsidRPr="00C0035D">
              <w:rPr>
                <w:bCs/>
              </w:rPr>
              <w:t xml:space="preserve"> and program level.</w:t>
            </w:r>
          </w:p>
        </w:tc>
        <w:tc>
          <w:tcPr>
            <w:tcW w:w="2948" w:type="dxa"/>
            <w:shd w:val="clear" w:color="auto" w:fill="auto"/>
            <w:tcMar>
              <w:top w:w="86" w:type="dxa"/>
              <w:left w:w="115" w:type="dxa"/>
              <w:bottom w:w="86" w:type="dxa"/>
              <w:right w:w="115" w:type="dxa"/>
            </w:tcMar>
          </w:tcPr>
          <w:p w14:paraId="7B788355" w14:textId="394751CA" w:rsidR="009D1A8A" w:rsidRPr="00D02A79" w:rsidRDefault="009D1A8A" w:rsidP="00DF10F1">
            <w:pPr>
              <w:pStyle w:val="Formbodyparagraph"/>
              <w:spacing w:after="0"/>
              <w:jc w:val="center"/>
              <w:rPr>
                <w:b/>
              </w:rPr>
            </w:pPr>
            <w:r w:rsidRPr="00D02A79">
              <w:rPr>
                <w:b/>
              </w:rPr>
              <w:t>I</w:t>
            </w:r>
            <w:r w:rsidR="00056752">
              <w:rPr>
                <w:b/>
              </w:rPr>
              <w:t>f applicable, i</w:t>
            </w:r>
            <w:r w:rsidRPr="00D02A79">
              <w:rPr>
                <w:b/>
              </w:rPr>
              <w:t xml:space="preserve">s the program included in the accredited status of all parties in the </w:t>
            </w:r>
            <w:r w:rsidR="004D44FD">
              <w:rPr>
                <w:b/>
              </w:rPr>
              <w:t xml:space="preserve">contractual </w:t>
            </w:r>
            <w:r w:rsidRPr="00D02A79">
              <w:rPr>
                <w:b/>
              </w:rPr>
              <w:t>arrangement?</w:t>
            </w:r>
          </w:p>
        </w:tc>
      </w:tr>
      <w:tr w:rsidR="009D1A8A" w:rsidRPr="004905C6" w14:paraId="538EAB5F" w14:textId="77777777" w:rsidTr="00C0035D">
        <w:tc>
          <w:tcPr>
            <w:tcW w:w="6840" w:type="dxa"/>
            <w:shd w:val="clear" w:color="auto" w:fill="auto"/>
            <w:tcMar>
              <w:top w:w="86" w:type="dxa"/>
              <w:left w:w="115" w:type="dxa"/>
              <w:bottom w:w="86" w:type="dxa"/>
              <w:right w:w="115" w:type="dxa"/>
            </w:tcMar>
          </w:tcPr>
          <w:p w14:paraId="6E8B0767" w14:textId="77777777" w:rsidR="009D1A8A" w:rsidRPr="004905C6" w:rsidRDefault="009D1A8A" w:rsidP="00DF10F1">
            <w:pPr>
              <w:pStyle w:val="Formbodyparagraph"/>
              <w:spacing w:after="0"/>
            </w:pPr>
          </w:p>
        </w:tc>
        <w:tc>
          <w:tcPr>
            <w:tcW w:w="2948" w:type="dxa"/>
            <w:shd w:val="clear" w:color="auto" w:fill="auto"/>
            <w:tcMar>
              <w:top w:w="86" w:type="dxa"/>
              <w:left w:w="115" w:type="dxa"/>
              <w:bottom w:w="86" w:type="dxa"/>
              <w:right w:w="115" w:type="dxa"/>
            </w:tcMar>
          </w:tcPr>
          <w:p w14:paraId="66A7EF27" w14:textId="77777777" w:rsidR="009D1A8A" w:rsidRPr="004905C6" w:rsidRDefault="009D1A8A" w:rsidP="00DF10F1">
            <w:pPr>
              <w:pStyle w:val="Formbodyparagraph"/>
              <w:spacing w:after="0"/>
            </w:pPr>
          </w:p>
        </w:tc>
      </w:tr>
      <w:tr w:rsidR="009D1A8A" w:rsidRPr="004905C6" w14:paraId="2125CC75" w14:textId="77777777" w:rsidTr="00C0035D">
        <w:tc>
          <w:tcPr>
            <w:tcW w:w="6840" w:type="dxa"/>
            <w:shd w:val="clear" w:color="auto" w:fill="auto"/>
            <w:tcMar>
              <w:top w:w="86" w:type="dxa"/>
              <w:left w:w="115" w:type="dxa"/>
              <w:bottom w:w="86" w:type="dxa"/>
              <w:right w:w="115" w:type="dxa"/>
            </w:tcMar>
          </w:tcPr>
          <w:p w14:paraId="23512D30" w14:textId="77777777" w:rsidR="009D1A8A" w:rsidRPr="004905C6" w:rsidRDefault="009D1A8A" w:rsidP="00DF10F1">
            <w:pPr>
              <w:pStyle w:val="Formbodyparagraph"/>
              <w:spacing w:after="0"/>
            </w:pPr>
          </w:p>
        </w:tc>
        <w:tc>
          <w:tcPr>
            <w:tcW w:w="2948" w:type="dxa"/>
            <w:shd w:val="clear" w:color="auto" w:fill="auto"/>
            <w:tcMar>
              <w:top w:w="86" w:type="dxa"/>
              <w:left w:w="115" w:type="dxa"/>
              <w:bottom w:w="86" w:type="dxa"/>
              <w:right w:w="115" w:type="dxa"/>
            </w:tcMar>
          </w:tcPr>
          <w:p w14:paraId="7C3F3D76" w14:textId="77777777" w:rsidR="009D1A8A" w:rsidRPr="004905C6" w:rsidRDefault="009D1A8A" w:rsidP="00DF10F1">
            <w:pPr>
              <w:pStyle w:val="Formbodyparagraph"/>
              <w:spacing w:after="0"/>
            </w:pPr>
          </w:p>
        </w:tc>
      </w:tr>
      <w:tr w:rsidR="009D1A8A" w:rsidRPr="004905C6" w14:paraId="7C59F485" w14:textId="77777777" w:rsidTr="00C0035D">
        <w:tc>
          <w:tcPr>
            <w:tcW w:w="6840" w:type="dxa"/>
            <w:shd w:val="clear" w:color="auto" w:fill="auto"/>
            <w:tcMar>
              <w:top w:w="86" w:type="dxa"/>
              <w:left w:w="115" w:type="dxa"/>
              <w:bottom w:w="86" w:type="dxa"/>
              <w:right w:w="115" w:type="dxa"/>
            </w:tcMar>
          </w:tcPr>
          <w:p w14:paraId="42217042" w14:textId="77777777" w:rsidR="009D1A8A" w:rsidRPr="004905C6" w:rsidRDefault="009D1A8A" w:rsidP="00DF10F1">
            <w:pPr>
              <w:pStyle w:val="Formbodyparagraph"/>
              <w:spacing w:after="0"/>
            </w:pPr>
          </w:p>
        </w:tc>
        <w:tc>
          <w:tcPr>
            <w:tcW w:w="2948" w:type="dxa"/>
            <w:shd w:val="clear" w:color="auto" w:fill="auto"/>
            <w:tcMar>
              <w:top w:w="86" w:type="dxa"/>
              <w:left w:w="115" w:type="dxa"/>
              <w:bottom w:w="86" w:type="dxa"/>
              <w:right w:w="115" w:type="dxa"/>
            </w:tcMar>
          </w:tcPr>
          <w:p w14:paraId="17DC5FF5" w14:textId="77777777" w:rsidR="009D1A8A" w:rsidRPr="004905C6" w:rsidRDefault="009D1A8A" w:rsidP="00DF10F1">
            <w:pPr>
              <w:pStyle w:val="Formbodyparagraph"/>
              <w:spacing w:after="0"/>
            </w:pPr>
          </w:p>
        </w:tc>
      </w:tr>
      <w:tr w:rsidR="009D1A8A" w:rsidRPr="004905C6" w14:paraId="3BDD6A10" w14:textId="77777777" w:rsidTr="00C0035D">
        <w:tc>
          <w:tcPr>
            <w:tcW w:w="6840" w:type="dxa"/>
            <w:shd w:val="clear" w:color="auto" w:fill="auto"/>
            <w:tcMar>
              <w:top w:w="86" w:type="dxa"/>
              <w:left w:w="115" w:type="dxa"/>
              <w:bottom w:w="86" w:type="dxa"/>
              <w:right w:w="115" w:type="dxa"/>
            </w:tcMar>
          </w:tcPr>
          <w:p w14:paraId="22068D33" w14:textId="77777777" w:rsidR="009D1A8A" w:rsidRPr="004905C6" w:rsidRDefault="009D1A8A" w:rsidP="00DF10F1">
            <w:pPr>
              <w:pStyle w:val="Formbodyparagraph"/>
              <w:spacing w:after="0"/>
            </w:pPr>
          </w:p>
        </w:tc>
        <w:tc>
          <w:tcPr>
            <w:tcW w:w="2948" w:type="dxa"/>
            <w:shd w:val="clear" w:color="auto" w:fill="auto"/>
            <w:tcMar>
              <w:top w:w="86" w:type="dxa"/>
              <w:left w:w="115" w:type="dxa"/>
              <w:bottom w:w="86" w:type="dxa"/>
              <w:right w:w="115" w:type="dxa"/>
            </w:tcMar>
          </w:tcPr>
          <w:p w14:paraId="7063B32B" w14:textId="77777777" w:rsidR="009D1A8A" w:rsidRPr="004905C6" w:rsidRDefault="009D1A8A" w:rsidP="00DF10F1">
            <w:pPr>
              <w:pStyle w:val="Formbodyparagraph"/>
              <w:spacing w:after="0"/>
            </w:pPr>
          </w:p>
        </w:tc>
      </w:tr>
    </w:tbl>
    <w:p w14:paraId="383AC1F4" w14:textId="77777777" w:rsidR="009D1A8A" w:rsidRPr="004905C6" w:rsidRDefault="009D1A8A" w:rsidP="009D1A8A">
      <w:pPr>
        <w:pStyle w:val="Formbodyparagraph"/>
        <w:spacing w:after="0"/>
        <w:ind w:left="446"/>
      </w:pPr>
    </w:p>
    <w:p w14:paraId="412F74D3"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formProt w:val="0"/>
          <w:titlePg/>
          <w:docGrid w:linePitch="360"/>
        </w:sectPr>
      </w:pPr>
    </w:p>
    <w:p w14:paraId="54A18B8E" w14:textId="111B3907" w:rsidR="009D1A8A" w:rsidRDefault="009D1A8A" w:rsidP="00EA34EE">
      <w:pPr>
        <w:pStyle w:val="Formquestion"/>
        <w:numPr>
          <w:ilvl w:val="0"/>
          <w:numId w:val="4"/>
        </w:numPr>
        <w:ind w:left="360"/>
      </w:pPr>
      <w:r w:rsidRPr="004905C6">
        <w:t>List the goods and services provided by each party related to the academic programs listed above. Identify related pages in the contract.</w:t>
      </w:r>
      <w:r w:rsidR="001C167C">
        <w:t xml:space="preserve"> This could include, for example, instruction, student support (such as tutoring or coaching), curriculum design, curriculum review, assessment, etc.</w:t>
      </w:r>
    </w:p>
    <w:p w14:paraId="5473BCAC"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titlePg/>
          <w:docGrid w:linePitch="360"/>
        </w:sectPr>
      </w:pPr>
    </w:p>
    <w:p w14:paraId="7719F683" w14:textId="77777777" w:rsidR="009D1A8A" w:rsidRPr="004905C6" w:rsidRDefault="009D1A8A" w:rsidP="009D1A8A">
      <w:pPr>
        <w:pStyle w:val="Formbodyparagraph"/>
        <w:spacing w:after="0"/>
        <w:ind w:left="446"/>
      </w:pPr>
    </w:p>
    <w:tbl>
      <w:tblPr>
        <w:tblW w:w="4773" w:type="pct"/>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0"/>
        <w:gridCol w:w="3906"/>
        <w:gridCol w:w="4064"/>
      </w:tblGrid>
      <w:tr w:rsidR="009D1A8A" w:rsidRPr="004905C6" w14:paraId="2872E16E" w14:textId="77777777" w:rsidTr="00C0035D">
        <w:tc>
          <w:tcPr>
            <w:tcW w:w="913" w:type="pct"/>
            <w:tcMar>
              <w:top w:w="86" w:type="dxa"/>
              <w:left w:w="115" w:type="dxa"/>
              <w:bottom w:w="86" w:type="dxa"/>
              <w:right w:w="115" w:type="dxa"/>
            </w:tcMar>
          </w:tcPr>
          <w:p w14:paraId="3A12EC3D" w14:textId="10472396" w:rsidR="009D1A8A" w:rsidRPr="004B7B32" w:rsidRDefault="009D1A8A" w:rsidP="00DF10F1">
            <w:pPr>
              <w:pStyle w:val="Formbodyparagraph"/>
              <w:spacing w:after="0"/>
              <w:jc w:val="center"/>
              <w:rPr>
                <w:b/>
              </w:rPr>
            </w:pPr>
            <w:r w:rsidRPr="004B7B32">
              <w:rPr>
                <w:b/>
              </w:rPr>
              <w:t xml:space="preserve">Parties to the </w:t>
            </w:r>
            <w:r w:rsidR="004D44FD">
              <w:rPr>
                <w:b/>
              </w:rPr>
              <w:t xml:space="preserve">contractual </w:t>
            </w:r>
            <w:r w:rsidRPr="004B7B32">
              <w:rPr>
                <w:b/>
              </w:rPr>
              <w:t>arrangement</w:t>
            </w:r>
          </w:p>
        </w:tc>
        <w:tc>
          <w:tcPr>
            <w:tcW w:w="2003" w:type="pct"/>
            <w:shd w:val="clear" w:color="auto" w:fill="auto"/>
            <w:tcMar>
              <w:top w:w="86" w:type="dxa"/>
              <w:left w:w="115" w:type="dxa"/>
              <w:bottom w:w="86" w:type="dxa"/>
              <w:right w:w="115" w:type="dxa"/>
            </w:tcMar>
          </w:tcPr>
          <w:p w14:paraId="02FDA253" w14:textId="265F01E0" w:rsidR="009D1A8A" w:rsidRPr="004B7B32" w:rsidRDefault="009D1A8A" w:rsidP="00DF10F1">
            <w:pPr>
              <w:pStyle w:val="Formbodyparagraph"/>
              <w:spacing w:after="0"/>
              <w:jc w:val="center"/>
              <w:rPr>
                <w:b/>
              </w:rPr>
            </w:pPr>
            <w:r w:rsidRPr="004B7B32">
              <w:rPr>
                <w:b/>
              </w:rPr>
              <w:t xml:space="preserve">Goods and services provided in </w:t>
            </w:r>
            <w:r w:rsidR="004D44FD">
              <w:rPr>
                <w:b/>
              </w:rPr>
              <w:t xml:space="preserve">the contractual </w:t>
            </w:r>
            <w:r w:rsidRPr="004B7B32">
              <w:rPr>
                <w:b/>
              </w:rPr>
              <w:t>arrangement to certificate and degree programs.</w:t>
            </w:r>
          </w:p>
        </w:tc>
        <w:tc>
          <w:tcPr>
            <w:tcW w:w="2084" w:type="pct"/>
            <w:tcMar>
              <w:top w:w="86" w:type="dxa"/>
              <w:left w:w="115" w:type="dxa"/>
              <w:bottom w:w="86" w:type="dxa"/>
              <w:right w:w="115" w:type="dxa"/>
            </w:tcMar>
          </w:tcPr>
          <w:p w14:paraId="57490C8A" w14:textId="77777777" w:rsidR="009D1A8A" w:rsidRPr="004B7B32" w:rsidRDefault="009D1A8A" w:rsidP="00DF10F1">
            <w:pPr>
              <w:pStyle w:val="Formbodyparagraph"/>
              <w:spacing w:after="0"/>
              <w:jc w:val="center"/>
              <w:rPr>
                <w:b/>
              </w:rPr>
            </w:pPr>
            <w:r w:rsidRPr="004B7B32">
              <w:rPr>
                <w:b/>
              </w:rPr>
              <w:t>Pages and contract links</w:t>
            </w:r>
          </w:p>
        </w:tc>
      </w:tr>
      <w:tr w:rsidR="009D1A8A" w:rsidRPr="004905C6" w14:paraId="46A12FB0" w14:textId="77777777" w:rsidTr="00C0035D">
        <w:tc>
          <w:tcPr>
            <w:tcW w:w="913" w:type="pct"/>
            <w:shd w:val="clear" w:color="auto" w:fill="auto"/>
            <w:tcMar>
              <w:top w:w="86" w:type="dxa"/>
              <w:left w:w="115" w:type="dxa"/>
              <w:bottom w:w="86" w:type="dxa"/>
              <w:right w:w="115" w:type="dxa"/>
            </w:tcMar>
          </w:tcPr>
          <w:p w14:paraId="5A3EF487" w14:textId="77777777" w:rsidR="009D1A8A" w:rsidRPr="004905C6" w:rsidRDefault="009D1A8A" w:rsidP="00DF10F1">
            <w:pPr>
              <w:pStyle w:val="Formbodyparagraph"/>
              <w:spacing w:after="0"/>
            </w:pPr>
          </w:p>
        </w:tc>
        <w:tc>
          <w:tcPr>
            <w:tcW w:w="2003" w:type="pct"/>
            <w:shd w:val="clear" w:color="auto" w:fill="auto"/>
            <w:tcMar>
              <w:top w:w="86" w:type="dxa"/>
              <w:left w:w="115" w:type="dxa"/>
              <w:bottom w:w="86" w:type="dxa"/>
              <w:right w:w="115" w:type="dxa"/>
            </w:tcMar>
          </w:tcPr>
          <w:p w14:paraId="3C37C865" w14:textId="77777777" w:rsidR="009D1A8A" w:rsidRPr="004905C6" w:rsidRDefault="009D1A8A" w:rsidP="00DF10F1">
            <w:pPr>
              <w:pStyle w:val="Formbodyparagraph"/>
              <w:spacing w:after="0"/>
            </w:pPr>
          </w:p>
        </w:tc>
        <w:tc>
          <w:tcPr>
            <w:tcW w:w="2084" w:type="pct"/>
            <w:shd w:val="clear" w:color="auto" w:fill="auto"/>
            <w:tcMar>
              <w:top w:w="86" w:type="dxa"/>
              <w:left w:w="115" w:type="dxa"/>
              <w:bottom w:w="86" w:type="dxa"/>
              <w:right w:w="115" w:type="dxa"/>
            </w:tcMar>
          </w:tcPr>
          <w:p w14:paraId="430F8D01" w14:textId="77777777" w:rsidR="009D1A8A" w:rsidRPr="004905C6" w:rsidRDefault="009D1A8A" w:rsidP="00DF10F1">
            <w:pPr>
              <w:pStyle w:val="Formbodyparagraph"/>
              <w:spacing w:after="0"/>
            </w:pPr>
          </w:p>
        </w:tc>
      </w:tr>
      <w:tr w:rsidR="009D1A8A" w:rsidRPr="004905C6" w14:paraId="7EAD1649" w14:textId="77777777" w:rsidTr="00C0035D">
        <w:tc>
          <w:tcPr>
            <w:tcW w:w="913" w:type="pct"/>
            <w:shd w:val="clear" w:color="auto" w:fill="auto"/>
            <w:tcMar>
              <w:top w:w="86" w:type="dxa"/>
              <w:left w:w="115" w:type="dxa"/>
              <w:bottom w:w="86" w:type="dxa"/>
              <w:right w:w="115" w:type="dxa"/>
            </w:tcMar>
          </w:tcPr>
          <w:p w14:paraId="30AF41FD" w14:textId="77777777" w:rsidR="009D1A8A" w:rsidRPr="004905C6" w:rsidRDefault="009D1A8A" w:rsidP="00DF10F1">
            <w:pPr>
              <w:pStyle w:val="Formbodyparagraph"/>
              <w:spacing w:after="0"/>
            </w:pPr>
          </w:p>
        </w:tc>
        <w:tc>
          <w:tcPr>
            <w:tcW w:w="2003" w:type="pct"/>
            <w:shd w:val="clear" w:color="auto" w:fill="auto"/>
            <w:tcMar>
              <w:top w:w="86" w:type="dxa"/>
              <w:left w:w="115" w:type="dxa"/>
              <w:bottom w:w="86" w:type="dxa"/>
              <w:right w:w="115" w:type="dxa"/>
            </w:tcMar>
          </w:tcPr>
          <w:p w14:paraId="4E835296" w14:textId="77777777" w:rsidR="009D1A8A" w:rsidRPr="004905C6" w:rsidRDefault="009D1A8A" w:rsidP="00DF10F1">
            <w:pPr>
              <w:pStyle w:val="Formbodyparagraph"/>
              <w:spacing w:after="0"/>
            </w:pPr>
          </w:p>
        </w:tc>
        <w:tc>
          <w:tcPr>
            <w:tcW w:w="2084" w:type="pct"/>
            <w:shd w:val="clear" w:color="auto" w:fill="auto"/>
            <w:tcMar>
              <w:top w:w="86" w:type="dxa"/>
              <w:left w:w="115" w:type="dxa"/>
              <w:bottom w:w="86" w:type="dxa"/>
              <w:right w:w="115" w:type="dxa"/>
            </w:tcMar>
          </w:tcPr>
          <w:p w14:paraId="1F042FDE" w14:textId="77777777" w:rsidR="009D1A8A" w:rsidRPr="004905C6" w:rsidRDefault="009D1A8A" w:rsidP="00DF10F1">
            <w:pPr>
              <w:pStyle w:val="Formbodyparagraph"/>
              <w:spacing w:after="0"/>
            </w:pPr>
          </w:p>
        </w:tc>
      </w:tr>
      <w:tr w:rsidR="009D1A8A" w:rsidRPr="004905C6" w14:paraId="68F807B1" w14:textId="77777777" w:rsidTr="00C0035D">
        <w:tc>
          <w:tcPr>
            <w:tcW w:w="913" w:type="pct"/>
            <w:shd w:val="clear" w:color="auto" w:fill="auto"/>
            <w:tcMar>
              <w:top w:w="86" w:type="dxa"/>
              <w:left w:w="115" w:type="dxa"/>
              <w:bottom w:w="86" w:type="dxa"/>
              <w:right w:w="115" w:type="dxa"/>
            </w:tcMar>
          </w:tcPr>
          <w:p w14:paraId="513CE907" w14:textId="77777777" w:rsidR="009D1A8A" w:rsidRPr="004905C6" w:rsidRDefault="009D1A8A" w:rsidP="00DF10F1">
            <w:pPr>
              <w:pStyle w:val="Formbodyparagraph"/>
              <w:spacing w:after="0"/>
            </w:pPr>
          </w:p>
        </w:tc>
        <w:tc>
          <w:tcPr>
            <w:tcW w:w="2003" w:type="pct"/>
            <w:shd w:val="clear" w:color="auto" w:fill="auto"/>
            <w:tcMar>
              <w:top w:w="86" w:type="dxa"/>
              <w:left w:w="115" w:type="dxa"/>
              <w:bottom w:w="86" w:type="dxa"/>
              <w:right w:w="115" w:type="dxa"/>
            </w:tcMar>
          </w:tcPr>
          <w:p w14:paraId="28C48AC9" w14:textId="77777777" w:rsidR="009D1A8A" w:rsidRPr="004905C6" w:rsidRDefault="009D1A8A" w:rsidP="00DF10F1">
            <w:pPr>
              <w:pStyle w:val="Formbodyparagraph"/>
              <w:spacing w:after="0"/>
            </w:pPr>
          </w:p>
        </w:tc>
        <w:tc>
          <w:tcPr>
            <w:tcW w:w="2084" w:type="pct"/>
            <w:shd w:val="clear" w:color="auto" w:fill="auto"/>
            <w:tcMar>
              <w:top w:w="86" w:type="dxa"/>
              <w:left w:w="115" w:type="dxa"/>
              <w:bottom w:w="86" w:type="dxa"/>
              <w:right w:w="115" w:type="dxa"/>
            </w:tcMar>
          </w:tcPr>
          <w:p w14:paraId="170D0150" w14:textId="77777777" w:rsidR="009D1A8A" w:rsidRPr="004905C6" w:rsidRDefault="009D1A8A" w:rsidP="00DF10F1">
            <w:pPr>
              <w:pStyle w:val="Formbodyparagraph"/>
              <w:spacing w:after="0"/>
            </w:pPr>
          </w:p>
        </w:tc>
      </w:tr>
    </w:tbl>
    <w:p w14:paraId="0E4C02E5" w14:textId="77777777" w:rsidR="009D1A8A" w:rsidRPr="004905C6" w:rsidRDefault="009D1A8A" w:rsidP="009D1A8A">
      <w:pPr>
        <w:pStyle w:val="Formbodyparagraph"/>
        <w:spacing w:after="0"/>
        <w:ind w:left="446"/>
      </w:pPr>
    </w:p>
    <w:p w14:paraId="1517CCC2" w14:textId="77777777" w:rsidR="009D1A8A" w:rsidRDefault="009D1A8A" w:rsidP="009D1A8A">
      <w:pPr>
        <w:pStyle w:val="Formbodyparagraph"/>
        <w:spacing w:after="0"/>
        <w:ind w:left="446"/>
        <w:sectPr w:rsidR="009D1A8A" w:rsidSect="00D26884">
          <w:type w:val="continuous"/>
          <w:pgSz w:w="12240" w:h="15840"/>
          <w:pgMar w:top="1440" w:right="1008" w:bottom="1440" w:left="1008" w:header="720" w:footer="720" w:gutter="0"/>
          <w:cols w:space="720"/>
          <w:formProt w:val="0"/>
          <w:titlePg/>
          <w:docGrid w:linePitch="360"/>
        </w:sectPr>
      </w:pPr>
    </w:p>
    <w:p w14:paraId="4D16DF7B" w14:textId="232C2C9D" w:rsidR="009D1A8A" w:rsidRDefault="009D1A8A" w:rsidP="00EA34EE">
      <w:pPr>
        <w:pStyle w:val="Formquestion"/>
        <w:numPr>
          <w:ilvl w:val="0"/>
          <w:numId w:val="4"/>
        </w:numPr>
        <w:ind w:left="360"/>
      </w:pPr>
      <w:r w:rsidRPr="004905C6">
        <w:t xml:space="preserve">How will the parties to the </w:t>
      </w:r>
      <w:r w:rsidR="005313FC">
        <w:t xml:space="preserve">contractual </w:t>
      </w:r>
      <w:r w:rsidRPr="004905C6">
        <w:t>arrangement be identified on the specific credential documents (degrees, certificates, transcripts, etc.) awarded to students at the completion of their studies?</w:t>
      </w:r>
    </w:p>
    <w:p w14:paraId="01884396"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6395730F" w14:textId="77777777" w:rsidR="009D1A8A" w:rsidRPr="004905C6" w:rsidRDefault="009D1A8A" w:rsidP="009D1A8A">
      <w:pPr>
        <w:pStyle w:val="Formbodyparagraph"/>
        <w:ind w:left="360"/>
      </w:pPr>
    </w:p>
    <w:p w14:paraId="776BEEAC"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02B03B31" w14:textId="22B84CC7" w:rsidR="009D1A8A" w:rsidRPr="004905C6" w:rsidRDefault="009D1A8A" w:rsidP="00EA34EE">
      <w:pPr>
        <w:pStyle w:val="Formquestion"/>
        <w:numPr>
          <w:ilvl w:val="0"/>
          <w:numId w:val="4"/>
        </w:numPr>
        <w:ind w:left="360"/>
        <w:rPr>
          <w:iCs/>
        </w:rPr>
      </w:pPr>
      <w:r w:rsidRPr="004905C6">
        <w:t xml:space="preserve">What due diligence process did the institution undertake </w:t>
      </w:r>
      <w:proofErr w:type="gramStart"/>
      <w:r w:rsidRPr="004905C6">
        <w:t>with regard to</w:t>
      </w:r>
      <w:proofErr w:type="gramEnd"/>
      <w:r w:rsidRPr="004905C6">
        <w:t xml:space="preserve"> the contractual arrangement, particularly if the institution had no previous experience with the </w:t>
      </w:r>
      <w:r w:rsidR="005313FC">
        <w:t>other entity</w:t>
      </w:r>
      <w:r w:rsidRPr="004905C6">
        <w:t>? What institutional representatives were involved in negotiating and vetting the agreement? Who provided the final approval?</w:t>
      </w:r>
    </w:p>
    <w:p w14:paraId="3DDB8045"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28D4BD1F" w14:textId="77777777" w:rsidR="009D1A8A" w:rsidRPr="004905C6" w:rsidRDefault="009D1A8A" w:rsidP="009D1A8A">
      <w:pPr>
        <w:pStyle w:val="Formbodyparagraph"/>
        <w:ind w:left="360"/>
      </w:pPr>
    </w:p>
    <w:p w14:paraId="046827E1"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2ACE9F82" w14:textId="77777777" w:rsidR="009D1A8A" w:rsidRDefault="009D1A8A" w:rsidP="00EA34EE">
      <w:pPr>
        <w:pStyle w:val="Formquestion"/>
        <w:numPr>
          <w:ilvl w:val="0"/>
          <w:numId w:val="4"/>
        </w:numPr>
        <w:ind w:left="360"/>
      </w:pPr>
      <w:r w:rsidRPr="004905C6">
        <w:lastRenderedPageBreak/>
        <w:t>How will the accredited institution evaluate the effectiveness of the relationship and the need for adjustments in that relationship?</w:t>
      </w:r>
    </w:p>
    <w:p w14:paraId="53C9FD9D"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07136381" w14:textId="77777777" w:rsidR="009D1A8A" w:rsidRPr="004905C6" w:rsidRDefault="009D1A8A" w:rsidP="009D1A8A">
      <w:pPr>
        <w:pStyle w:val="Formbodyparagraph"/>
        <w:ind w:left="360"/>
      </w:pPr>
    </w:p>
    <w:p w14:paraId="0DDCFBD2" w14:textId="77777777" w:rsidR="009D1A8A" w:rsidRPr="00050112" w:rsidRDefault="009D1A8A" w:rsidP="009D1A8A">
      <w:pPr>
        <w:pStyle w:val="Formbodyparagraph"/>
        <w:ind w:left="360"/>
        <w:sectPr w:rsidR="009D1A8A" w:rsidRPr="00050112" w:rsidSect="00D26884">
          <w:type w:val="continuous"/>
          <w:pgSz w:w="12240" w:h="15840"/>
          <w:pgMar w:top="1440" w:right="1008" w:bottom="1440" w:left="1008" w:header="720" w:footer="720" w:gutter="0"/>
          <w:cols w:space="720"/>
          <w:formProt w:val="0"/>
          <w:titlePg/>
          <w:docGrid w:linePitch="360"/>
        </w:sectPr>
      </w:pPr>
    </w:p>
    <w:p w14:paraId="71B5645A" w14:textId="749C91FB" w:rsidR="009D1A8A" w:rsidRPr="00D229F4" w:rsidRDefault="009D1A8A" w:rsidP="009D1A8A">
      <w:pPr>
        <w:pStyle w:val="Heading3"/>
      </w:pPr>
      <w:r>
        <w:br/>
      </w:r>
      <w:r w:rsidRPr="00D229F4">
        <w:t xml:space="preserve">Section B. History </w:t>
      </w:r>
      <w:proofErr w:type="gramStart"/>
      <w:r w:rsidR="005313FC">
        <w:t>W</w:t>
      </w:r>
      <w:r w:rsidRPr="00D229F4">
        <w:t>ith</w:t>
      </w:r>
      <w:proofErr w:type="gramEnd"/>
      <w:r w:rsidRPr="00D229F4">
        <w:t xml:space="preserve"> Similar Contractual Arrangements</w:t>
      </w:r>
    </w:p>
    <w:p w14:paraId="56D7D252" w14:textId="51F04A81" w:rsidR="009D1A8A" w:rsidRDefault="009D1A8A" w:rsidP="00EA34EE">
      <w:pPr>
        <w:pStyle w:val="Formquestion"/>
        <w:numPr>
          <w:ilvl w:val="0"/>
          <w:numId w:val="4"/>
        </w:numPr>
        <w:ind w:left="360"/>
      </w:pPr>
      <w:r w:rsidRPr="004905C6">
        <w:t xml:space="preserve">Have any of the partners engaged in similar </w:t>
      </w:r>
      <w:r w:rsidR="005313FC">
        <w:t xml:space="preserve">contractual </w:t>
      </w:r>
      <w:r w:rsidRPr="004905C6">
        <w:t xml:space="preserve">arrangements before? For example, has the institution contracted with this </w:t>
      </w:r>
      <w:r w:rsidR="00283E4D">
        <w:t>entity</w:t>
      </w:r>
      <w:r w:rsidRPr="004905C6">
        <w:t xml:space="preserve"> </w:t>
      </w:r>
      <w:proofErr w:type="gramStart"/>
      <w:r w:rsidRPr="004905C6">
        <w:t>with regard to</w:t>
      </w:r>
      <w:proofErr w:type="gramEnd"/>
      <w:r w:rsidRPr="004905C6">
        <w:t xml:space="preserve"> other programs? Has the </w:t>
      </w:r>
      <w:r w:rsidR="00283E4D">
        <w:t>entity</w:t>
      </w:r>
      <w:r w:rsidRPr="004905C6">
        <w:t xml:space="preserve"> contracted with other institutions to provide similar goods or services?</w:t>
      </w:r>
    </w:p>
    <w:p w14:paraId="30AC76EC"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635AFB1F" w14:textId="77777777" w:rsidR="009D1A8A" w:rsidRPr="004905C6" w:rsidRDefault="009D1A8A" w:rsidP="009D1A8A">
      <w:pPr>
        <w:pStyle w:val="Formbodyparagraph"/>
        <w:ind w:left="360"/>
      </w:pPr>
    </w:p>
    <w:p w14:paraId="3460C7BA"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7FDB00E2" w14:textId="799DC5DC" w:rsidR="009D1A8A" w:rsidRDefault="009D1A8A" w:rsidP="00EA34EE">
      <w:pPr>
        <w:pStyle w:val="Formquestion"/>
        <w:numPr>
          <w:ilvl w:val="0"/>
          <w:numId w:val="5"/>
        </w:numPr>
      </w:pPr>
      <w:r w:rsidRPr="004905C6">
        <w:t xml:space="preserve">If </w:t>
      </w:r>
      <w:r>
        <w:t>y</w:t>
      </w:r>
      <w:r w:rsidRPr="004905C6">
        <w:t xml:space="preserve">es, briefly describe these </w:t>
      </w:r>
      <w:r w:rsidR="00283E4D">
        <w:t xml:space="preserve">contractual </w:t>
      </w:r>
      <w:r w:rsidRPr="004905C6">
        <w:t>arrangements.</w:t>
      </w:r>
    </w:p>
    <w:p w14:paraId="0FBDE7E6"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03761788" w14:textId="77777777" w:rsidR="009D1A8A" w:rsidRPr="004905C6" w:rsidRDefault="009D1A8A" w:rsidP="009D1A8A">
      <w:pPr>
        <w:pStyle w:val="Formbodyparagraph"/>
        <w:ind w:left="720"/>
      </w:pPr>
    </w:p>
    <w:p w14:paraId="64717FFD"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formProt w:val="0"/>
          <w:titlePg/>
          <w:docGrid w:linePitch="360"/>
        </w:sectPr>
      </w:pPr>
    </w:p>
    <w:p w14:paraId="714806F7" w14:textId="7056138C" w:rsidR="009D1A8A" w:rsidRDefault="009D1A8A" w:rsidP="00EA34EE">
      <w:pPr>
        <w:pStyle w:val="Formquestion"/>
        <w:numPr>
          <w:ilvl w:val="0"/>
          <w:numId w:val="5"/>
        </w:numPr>
      </w:pPr>
      <w:r w:rsidRPr="004905C6">
        <w:t xml:space="preserve">If </w:t>
      </w:r>
      <w:r>
        <w:t>y</w:t>
      </w:r>
      <w:r w:rsidRPr="004905C6">
        <w:t xml:space="preserve">es, what is the evidence of the effectiveness of these </w:t>
      </w:r>
      <w:r w:rsidR="00283E4D">
        <w:t xml:space="preserve">contractual </w:t>
      </w:r>
      <w:r w:rsidRPr="004905C6">
        <w:t>arrangements?</w:t>
      </w:r>
    </w:p>
    <w:p w14:paraId="73402DCF" w14:textId="77777777" w:rsidR="009D1A8A" w:rsidRDefault="009D1A8A" w:rsidP="009D1A8A">
      <w:pPr>
        <w:pStyle w:val="Formbodyparagraph"/>
        <w:ind w:left="720"/>
        <w:sectPr w:rsidR="009D1A8A" w:rsidSect="00D26884">
          <w:type w:val="continuous"/>
          <w:pgSz w:w="12240" w:h="15840"/>
          <w:pgMar w:top="1440" w:right="1008" w:bottom="1440" w:left="1008" w:header="720" w:footer="720" w:gutter="0"/>
          <w:cols w:space="720"/>
          <w:titlePg/>
          <w:docGrid w:linePitch="360"/>
        </w:sectPr>
      </w:pPr>
    </w:p>
    <w:p w14:paraId="002A569D" w14:textId="77777777" w:rsidR="009D1A8A" w:rsidRDefault="009D1A8A" w:rsidP="009D1A8A">
      <w:pPr>
        <w:pStyle w:val="Formbodyparagraph"/>
        <w:ind w:left="720"/>
      </w:pPr>
    </w:p>
    <w:p w14:paraId="7349749D" w14:textId="77777777" w:rsidR="009D1A8A" w:rsidRPr="00050112" w:rsidRDefault="009D1A8A" w:rsidP="009D1A8A">
      <w:pPr>
        <w:pStyle w:val="Formbodyparagraph"/>
        <w:ind w:left="720"/>
        <w:sectPr w:rsidR="009D1A8A" w:rsidRPr="00050112" w:rsidSect="00D26884">
          <w:type w:val="continuous"/>
          <w:pgSz w:w="12240" w:h="15840"/>
          <w:pgMar w:top="1440" w:right="1008" w:bottom="1440" w:left="1008" w:header="720" w:footer="720" w:gutter="0"/>
          <w:cols w:space="720"/>
          <w:formProt w:val="0"/>
          <w:titlePg/>
          <w:docGrid w:linePitch="360"/>
        </w:sectPr>
      </w:pPr>
    </w:p>
    <w:p w14:paraId="640B91FC" w14:textId="77777777" w:rsidR="009D1A8A" w:rsidRPr="00B255BB" w:rsidRDefault="009D1A8A" w:rsidP="009D1A8A">
      <w:pPr>
        <w:pStyle w:val="Heading3"/>
      </w:pPr>
      <w:r>
        <w:br/>
      </w:r>
      <w:r w:rsidRPr="00B255BB">
        <w:t>Section C. Planning for Contractual Arrangements</w:t>
      </w:r>
    </w:p>
    <w:p w14:paraId="2AEC6ECD" w14:textId="094113E3" w:rsidR="009D1A8A" w:rsidRDefault="009D1A8A" w:rsidP="00EA34EE">
      <w:pPr>
        <w:pStyle w:val="Formquestion"/>
        <w:numPr>
          <w:ilvl w:val="0"/>
          <w:numId w:val="4"/>
        </w:numPr>
        <w:ind w:left="360"/>
      </w:pPr>
      <w:r w:rsidRPr="004905C6">
        <w:t xml:space="preserve">What impact might the </w:t>
      </w:r>
      <w:r w:rsidR="00283E4D">
        <w:t xml:space="preserve">contractual </w:t>
      </w:r>
      <w:r w:rsidRPr="004905C6">
        <w:t xml:space="preserve">arrangement have on challenges identified as part of or </w:t>
      </w:r>
      <w:proofErr w:type="gramStart"/>
      <w:r w:rsidRPr="004905C6">
        <w:t>subsequent to</w:t>
      </w:r>
      <w:proofErr w:type="gramEnd"/>
      <w:r w:rsidRPr="004905C6">
        <w:t xml:space="preserve"> the last </w:t>
      </w:r>
      <w:r>
        <w:t>HLC review,</w:t>
      </w:r>
      <w:r w:rsidRPr="004905C6">
        <w:t xml:space="preserve"> and how has the institution addressed the challenges?</w:t>
      </w:r>
    </w:p>
    <w:p w14:paraId="4B638AC9"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44D01277" w14:textId="77777777" w:rsidR="009D1A8A" w:rsidRPr="004905C6" w:rsidRDefault="009D1A8A" w:rsidP="009D1A8A">
      <w:pPr>
        <w:pStyle w:val="Formbodyparagraph"/>
        <w:ind w:left="360"/>
      </w:pPr>
    </w:p>
    <w:p w14:paraId="7D614A13"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1863BBDB" w14:textId="615592D7" w:rsidR="009D1A8A" w:rsidRDefault="00283E4D" w:rsidP="00EA34EE">
      <w:pPr>
        <w:pStyle w:val="Formquestion"/>
        <w:numPr>
          <w:ilvl w:val="0"/>
          <w:numId w:val="4"/>
        </w:numPr>
        <w:ind w:left="360"/>
      </w:pPr>
      <w:r>
        <w:t>What</w:t>
      </w:r>
      <w:r w:rsidR="009D1A8A" w:rsidRPr="004905C6">
        <w:t xml:space="preserve"> future growth in enrollment is anticipated (e.g., in the next six months, three years) </w:t>
      </w:r>
      <w:r w:rsidR="00D77936">
        <w:t xml:space="preserve">as related to the contractual arrangement </w:t>
      </w:r>
      <w:r w:rsidR="009D1A8A" w:rsidRPr="004905C6">
        <w:t>and how will that growth be managed?</w:t>
      </w:r>
    </w:p>
    <w:p w14:paraId="452A8B43"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0C2D66DB" w14:textId="77777777" w:rsidR="009D1A8A" w:rsidRPr="004905C6" w:rsidRDefault="009D1A8A" w:rsidP="009D1A8A">
      <w:pPr>
        <w:pStyle w:val="Formbodyparagraph"/>
        <w:ind w:left="360"/>
      </w:pPr>
    </w:p>
    <w:p w14:paraId="44CF870C" w14:textId="77777777" w:rsidR="009D1A8A" w:rsidRPr="00050112" w:rsidRDefault="009D1A8A" w:rsidP="009D1A8A">
      <w:pPr>
        <w:pStyle w:val="Formbodyparagraph"/>
        <w:ind w:left="360"/>
        <w:sectPr w:rsidR="009D1A8A" w:rsidRPr="00050112" w:rsidSect="00D26884">
          <w:type w:val="continuous"/>
          <w:pgSz w:w="12240" w:h="15840"/>
          <w:pgMar w:top="1440" w:right="1008" w:bottom="1440" w:left="1008" w:header="720" w:footer="720" w:gutter="0"/>
          <w:cols w:space="720"/>
          <w:formProt w:val="0"/>
          <w:titlePg/>
          <w:docGrid w:linePitch="360"/>
        </w:sectPr>
      </w:pPr>
    </w:p>
    <w:p w14:paraId="687CA6A2" w14:textId="77777777" w:rsidR="009D1A8A" w:rsidRPr="00B255BB" w:rsidRDefault="009D1A8A" w:rsidP="009D1A8A">
      <w:pPr>
        <w:pStyle w:val="Heading3"/>
      </w:pPr>
      <w:r>
        <w:br/>
      </w:r>
      <w:r w:rsidRPr="00B255BB">
        <w:t>Section D. Curriculum and Instructional Design</w:t>
      </w:r>
    </w:p>
    <w:p w14:paraId="114331CA" w14:textId="77777777" w:rsidR="00A15D9F" w:rsidRDefault="00A15D9F" w:rsidP="00EA34EE">
      <w:pPr>
        <w:pStyle w:val="Formquestion"/>
        <w:numPr>
          <w:ilvl w:val="0"/>
          <w:numId w:val="4"/>
        </w:numPr>
        <w:ind w:left="360"/>
      </w:pPr>
      <w:r>
        <w:t>For each program covered by the contractual arrangement, which entity is responsible for establishing requirements for the programs and its courses?</w:t>
      </w:r>
    </w:p>
    <w:p w14:paraId="77C6D9B3" w14:textId="77777777" w:rsidR="00A15D9F" w:rsidRDefault="00A15D9F" w:rsidP="00A15D9F">
      <w:pPr>
        <w:ind w:left="360"/>
        <w:sectPr w:rsidR="00A15D9F" w:rsidSect="00D26884">
          <w:type w:val="continuous"/>
          <w:pgSz w:w="12240" w:h="15840"/>
          <w:pgMar w:top="1440" w:right="1008" w:bottom="1440" w:left="1008" w:header="720" w:footer="720" w:gutter="0"/>
          <w:cols w:space="720"/>
          <w:titlePg/>
          <w:docGrid w:linePitch="360"/>
        </w:sectPr>
      </w:pPr>
    </w:p>
    <w:p w14:paraId="16EF65B6" w14:textId="77777777" w:rsidR="001A2016" w:rsidRDefault="001A2016" w:rsidP="00620FC3">
      <w:pPr>
        <w:ind w:left="360"/>
      </w:pPr>
    </w:p>
    <w:p w14:paraId="6CFC842B" w14:textId="77777777" w:rsidR="00A15D9F" w:rsidRDefault="00A15D9F" w:rsidP="00EA34EE">
      <w:pPr>
        <w:pStyle w:val="Formquestion"/>
        <w:numPr>
          <w:ilvl w:val="0"/>
          <w:numId w:val="4"/>
        </w:numPr>
        <w:ind w:left="360"/>
        <w:sectPr w:rsidR="00A15D9F" w:rsidSect="00D26884">
          <w:type w:val="continuous"/>
          <w:pgSz w:w="12240" w:h="15840"/>
          <w:pgMar w:top="1440" w:right="1008" w:bottom="1440" w:left="1008" w:header="720" w:footer="720" w:gutter="0"/>
          <w:cols w:space="720"/>
          <w:formProt w:val="0"/>
          <w:titlePg/>
          <w:docGrid w:linePitch="360"/>
        </w:sectPr>
      </w:pPr>
    </w:p>
    <w:p w14:paraId="11117570" w14:textId="23A3DC21" w:rsidR="009D1A8A" w:rsidRDefault="00794898" w:rsidP="00EA34EE">
      <w:pPr>
        <w:pStyle w:val="Formquestion"/>
        <w:numPr>
          <w:ilvl w:val="0"/>
          <w:numId w:val="4"/>
        </w:numPr>
        <w:ind w:left="360"/>
      </w:pPr>
      <w:r w:rsidRPr="004905C6">
        <w:t xml:space="preserve">For each program covered by the </w:t>
      </w:r>
      <w:r>
        <w:t xml:space="preserve">contractual </w:t>
      </w:r>
      <w:r w:rsidRPr="004905C6">
        <w:t xml:space="preserve">arrangement, how </w:t>
      </w:r>
      <w:r>
        <w:t>is</w:t>
      </w:r>
      <w:r w:rsidRPr="004905C6">
        <w:t xml:space="preserve"> the curriculum </w:t>
      </w:r>
      <w:r>
        <w:t>developed? For any curricula developed and provided by the other entity, what processes does the institution have for approval of the curricula? Can the institution make changes to curricula that is developed and provided by the other entity?</w:t>
      </w:r>
    </w:p>
    <w:p w14:paraId="65D30255"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6B0D5D01" w14:textId="77777777" w:rsidR="009D1A8A" w:rsidRPr="004905C6" w:rsidRDefault="009D1A8A" w:rsidP="009D1A8A">
      <w:pPr>
        <w:pStyle w:val="Formbodyparagraph"/>
        <w:ind w:left="360"/>
      </w:pPr>
    </w:p>
    <w:p w14:paraId="7AB5DF4E"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3DCA91A6" w14:textId="3805C7F3" w:rsidR="00794898" w:rsidRDefault="00794898" w:rsidP="00C76157">
      <w:pPr>
        <w:pStyle w:val="Heading3"/>
      </w:pPr>
      <w:r>
        <w:lastRenderedPageBreak/>
        <w:br/>
      </w:r>
      <w:r w:rsidRPr="00B255BB">
        <w:t xml:space="preserve">Section E. </w:t>
      </w:r>
      <w:r>
        <w:t>Instructional Staffing, Faculty</w:t>
      </w:r>
      <w:r w:rsidRPr="00B255BB">
        <w:t xml:space="preserve"> and Student Support</w:t>
      </w:r>
    </w:p>
    <w:p w14:paraId="2E449B90" w14:textId="0F2077B8" w:rsidR="009D1A8A" w:rsidRDefault="005A2014" w:rsidP="00EA34EE">
      <w:pPr>
        <w:pStyle w:val="Formquestion"/>
        <w:numPr>
          <w:ilvl w:val="0"/>
          <w:numId w:val="4"/>
        </w:numPr>
        <w:ind w:left="360"/>
      </w:pPr>
      <w:r w:rsidRPr="004905C6">
        <w:t xml:space="preserve">For each program covered by the </w:t>
      </w:r>
      <w:r>
        <w:t xml:space="preserve">contractual </w:t>
      </w:r>
      <w:r w:rsidRPr="004905C6">
        <w:t>arrangement, which parts of the curricu</w:t>
      </w:r>
      <w:r>
        <w:t xml:space="preserve">lum are delivered by each party? </w:t>
      </w:r>
      <w:r w:rsidRPr="004905C6">
        <w:t xml:space="preserve">What is the distribution of </w:t>
      </w:r>
      <w:r>
        <w:t xml:space="preserve">instruction of </w:t>
      </w:r>
      <w:r w:rsidRPr="004905C6">
        <w:t>credit hours among the parties?</w:t>
      </w:r>
      <w:r>
        <w:t xml:space="preserve"> If an “instructor of record” model is used, please explain.</w:t>
      </w:r>
    </w:p>
    <w:p w14:paraId="1910B044"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3046E916" w14:textId="77777777" w:rsidR="009D1A8A" w:rsidRPr="004905C6" w:rsidRDefault="009D1A8A" w:rsidP="009D1A8A">
      <w:pPr>
        <w:pStyle w:val="Formbodyparagraph"/>
        <w:ind w:left="360"/>
      </w:pPr>
    </w:p>
    <w:p w14:paraId="2B68B64D" w14:textId="77777777" w:rsidR="009D1A8A" w:rsidRPr="00050112" w:rsidRDefault="009D1A8A" w:rsidP="009D1A8A">
      <w:pPr>
        <w:pStyle w:val="Formbodyparagraph"/>
        <w:ind w:left="360"/>
        <w:sectPr w:rsidR="009D1A8A" w:rsidRPr="00050112" w:rsidSect="00D26884">
          <w:type w:val="continuous"/>
          <w:pgSz w:w="12240" w:h="15840"/>
          <w:pgMar w:top="1440" w:right="1008" w:bottom="1440" w:left="1008" w:header="720" w:footer="720" w:gutter="0"/>
          <w:cols w:space="720"/>
          <w:formProt w:val="0"/>
          <w:titlePg/>
          <w:docGrid w:linePitch="360"/>
        </w:sectPr>
      </w:pPr>
    </w:p>
    <w:p w14:paraId="3F68B912" w14:textId="71CF8A6F" w:rsidR="009D1A8A" w:rsidRDefault="00FE0AC6" w:rsidP="00EA34EE">
      <w:pPr>
        <w:pStyle w:val="Formquestion"/>
        <w:numPr>
          <w:ilvl w:val="0"/>
          <w:numId w:val="4"/>
        </w:numPr>
        <w:ind w:left="360"/>
      </w:pPr>
      <w:r w:rsidRPr="004905C6">
        <w:t xml:space="preserve">For each program covered by the </w:t>
      </w:r>
      <w:r>
        <w:t xml:space="preserve">contractual </w:t>
      </w:r>
      <w:r w:rsidRPr="004905C6">
        <w:t xml:space="preserve">arrangement, </w:t>
      </w:r>
      <w:r>
        <w:t xml:space="preserve">what reasonable policies and procedures does the institution have to determine </w:t>
      </w:r>
      <w:r w:rsidRPr="004905C6">
        <w:t>faculty qualifications, and what is the extent of involvement of each party in that determination</w:t>
      </w:r>
      <w:r w:rsidR="009D1A8A" w:rsidRPr="004905C6">
        <w:t>?</w:t>
      </w:r>
    </w:p>
    <w:p w14:paraId="2F90C247"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5F79F65B" w14:textId="77777777" w:rsidR="009D1A8A" w:rsidRPr="004905C6" w:rsidRDefault="009D1A8A" w:rsidP="009D1A8A">
      <w:pPr>
        <w:pStyle w:val="Formbodyparagraph"/>
        <w:ind w:left="360"/>
      </w:pPr>
    </w:p>
    <w:p w14:paraId="64ECF5B8"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719B8CED" w14:textId="3FB7C84F" w:rsidR="009D1A8A" w:rsidRDefault="009D1A8A" w:rsidP="00EA34EE">
      <w:pPr>
        <w:pStyle w:val="Formquestion"/>
        <w:numPr>
          <w:ilvl w:val="0"/>
          <w:numId w:val="4"/>
        </w:numPr>
        <w:ind w:left="360"/>
      </w:pPr>
      <w:r w:rsidRPr="004905C6">
        <w:t xml:space="preserve">For each program covered by the </w:t>
      </w:r>
      <w:r w:rsidR="00FE0AC6">
        <w:t xml:space="preserve">contractual </w:t>
      </w:r>
      <w:r w:rsidRPr="004905C6">
        <w:t>arrangement, how are faculty recruited and hired, and what is the extent of involvement of each party</w:t>
      </w:r>
      <w:r w:rsidR="00FE0AC6">
        <w:t xml:space="preserve"> in that process</w:t>
      </w:r>
      <w:r w:rsidRPr="004905C6">
        <w:t xml:space="preserve">? </w:t>
      </w:r>
    </w:p>
    <w:p w14:paraId="777A4E50"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2A1B5AC2" w14:textId="77777777" w:rsidR="009D1A8A" w:rsidRPr="004905C6" w:rsidRDefault="009D1A8A" w:rsidP="009D1A8A">
      <w:pPr>
        <w:pStyle w:val="Formbodyparagraph"/>
        <w:ind w:left="360"/>
      </w:pPr>
    </w:p>
    <w:p w14:paraId="76759C84"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19025E34" w14:textId="4792ED69" w:rsidR="009D1A8A" w:rsidRDefault="00B264D5" w:rsidP="00EA34EE">
      <w:pPr>
        <w:pStyle w:val="Formquestion"/>
        <w:numPr>
          <w:ilvl w:val="0"/>
          <w:numId w:val="4"/>
        </w:numPr>
        <w:ind w:left="360"/>
      </w:pPr>
      <w:r w:rsidRPr="004905C6">
        <w:t>Wh</w:t>
      </w:r>
      <w:r>
        <w:t xml:space="preserve">ich </w:t>
      </w:r>
      <w:r w:rsidRPr="004905C6">
        <w:t>entity</w:t>
      </w:r>
      <w:r>
        <w:t>(</w:t>
      </w:r>
      <w:proofErr w:type="spellStart"/>
      <w:r>
        <w:t>ies</w:t>
      </w:r>
      <w:proofErr w:type="spellEnd"/>
      <w:r>
        <w:t>)</w:t>
      </w:r>
      <w:r w:rsidRPr="004905C6">
        <w:t xml:space="preserve"> </w:t>
      </w:r>
      <w:r>
        <w:t xml:space="preserve">are </w:t>
      </w:r>
      <w:r w:rsidRPr="004905C6">
        <w:t>the legal employer</w:t>
      </w:r>
      <w:r>
        <w:t>(s)</w:t>
      </w:r>
      <w:r w:rsidRPr="004905C6">
        <w:t xml:space="preserve"> of record for the faculty </w:t>
      </w:r>
      <w:r>
        <w:t>for each program covered by the contractual arrangement</w:t>
      </w:r>
      <w:r w:rsidRPr="004905C6">
        <w:t xml:space="preserve">? Are these faculty members full-time, part-time, or </w:t>
      </w:r>
      <w:r w:rsidRPr="00C21999">
        <w:t>independent</w:t>
      </w:r>
      <w:r w:rsidRPr="004905C6">
        <w:t xml:space="preserve"> contractors using standard Internal Revenue Service definitions? </w:t>
      </w:r>
      <w:r>
        <w:t>For any faculty that are employees of the institution, are these individuals indirectly compensated by the other entity (for example, the other entity reimburses the institution for the faculty members’ compensation)</w:t>
      </w:r>
      <w:r w:rsidR="009D1A8A" w:rsidRPr="004905C6">
        <w:t xml:space="preserve">? </w:t>
      </w:r>
    </w:p>
    <w:p w14:paraId="0AE4BA40"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03C9D610" w14:textId="77777777" w:rsidR="009D1A8A" w:rsidRPr="004905C6" w:rsidRDefault="009D1A8A" w:rsidP="009D1A8A">
      <w:pPr>
        <w:pStyle w:val="Formbodyparagraph"/>
        <w:ind w:left="360"/>
      </w:pPr>
    </w:p>
    <w:p w14:paraId="7125C8C0"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51935CA5" w14:textId="764EF96F" w:rsidR="009D1A8A" w:rsidRDefault="009D1A8A" w:rsidP="00EA34EE">
      <w:pPr>
        <w:pStyle w:val="Formquestion"/>
        <w:numPr>
          <w:ilvl w:val="0"/>
          <w:numId w:val="4"/>
        </w:numPr>
        <w:ind w:left="360"/>
      </w:pPr>
      <w:r w:rsidRPr="004905C6">
        <w:t xml:space="preserve">For each program covered by the </w:t>
      </w:r>
      <w:r w:rsidR="00B264D5">
        <w:t xml:space="preserve">contractual </w:t>
      </w:r>
      <w:r w:rsidRPr="004905C6">
        <w:t xml:space="preserve">arrangement, how are the faculty workloads determined and how is teaching supervised and evaluated? What is the involvement of each party? </w:t>
      </w:r>
    </w:p>
    <w:p w14:paraId="1D55F930"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064578B6" w14:textId="77777777" w:rsidR="009D1A8A" w:rsidRPr="004905C6" w:rsidRDefault="009D1A8A" w:rsidP="009D1A8A">
      <w:pPr>
        <w:pStyle w:val="Formbodyparagraph"/>
        <w:ind w:left="360"/>
      </w:pPr>
    </w:p>
    <w:p w14:paraId="3234A287"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284BE8AA" w14:textId="33A847A3" w:rsidR="009D1A8A" w:rsidRDefault="009D1A8A" w:rsidP="00EA34EE">
      <w:pPr>
        <w:pStyle w:val="Formquestion"/>
        <w:numPr>
          <w:ilvl w:val="0"/>
          <w:numId w:val="4"/>
        </w:numPr>
        <w:ind w:left="360"/>
      </w:pPr>
      <w:r w:rsidRPr="004905C6">
        <w:t xml:space="preserve">For each program covered by the </w:t>
      </w:r>
      <w:r w:rsidR="004A570A">
        <w:t xml:space="preserve">contractual </w:t>
      </w:r>
      <w:r w:rsidRPr="004905C6">
        <w:t>arrangement, how are students recruited and admitted? What is the extent of involvement of each party?</w:t>
      </w:r>
    </w:p>
    <w:p w14:paraId="03299083"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6C99A164" w14:textId="77777777" w:rsidR="009D1A8A" w:rsidRPr="004905C6" w:rsidRDefault="009D1A8A" w:rsidP="009D1A8A">
      <w:pPr>
        <w:pStyle w:val="Formbodyparagraph"/>
        <w:ind w:left="360"/>
      </w:pPr>
    </w:p>
    <w:p w14:paraId="5CD1752F"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6A898694" w14:textId="563AE3ED" w:rsidR="009D1A8A" w:rsidRPr="00EF7CFF" w:rsidRDefault="009D1A8A" w:rsidP="00EA34EE">
      <w:pPr>
        <w:pStyle w:val="Formquestion"/>
        <w:numPr>
          <w:ilvl w:val="0"/>
          <w:numId w:val="4"/>
        </w:numPr>
        <w:ind w:left="360"/>
      </w:pPr>
      <w:r w:rsidRPr="004905C6">
        <w:t xml:space="preserve">How are students advised under the </w:t>
      </w:r>
      <w:r w:rsidR="00963276">
        <w:t xml:space="preserve">contractual </w:t>
      </w:r>
      <w:r w:rsidRPr="004905C6">
        <w:t>arrangement and what is the extent of the involvement of each party?</w:t>
      </w:r>
    </w:p>
    <w:p w14:paraId="38FCDB4B"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5775ABEE" w14:textId="77777777" w:rsidR="009D1A8A" w:rsidRPr="004905C6" w:rsidRDefault="009D1A8A" w:rsidP="009D1A8A">
      <w:pPr>
        <w:pStyle w:val="Formbodyparagraph"/>
        <w:ind w:left="360"/>
      </w:pPr>
    </w:p>
    <w:p w14:paraId="5851A193"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formProt w:val="0"/>
          <w:titlePg/>
          <w:docGrid w:linePitch="360"/>
        </w:sectPr>
      </w:pPr>
    </w:p>
    <w:p w14:paraId="4EB0759E" w14:textId="77777777" w:rsidR="009D1A8A" w:rsidRPr="00EF7CFF" w:rsidRDefault="009D1A8A" w:rsidP="00EA34EE">
      <w:pPr>
        <w:pStyle w:val="Formquestion"/>
        <w:numPr>
          <w:ilvl w:val="0"/>
          <w:numId w:val="4"/>
        </w:numPr>
        <w:ind w:left="360"/>
      </w:pPr>
      <w:r w:rsidRPr="004905C6">
        <w:t>What structures are in place to ensure that promised faculty and student support are provided by the parties? How will the needs of students be met if a party cancels, delays, or otherwise fails to provide promised services?</w:t>
      </w:r>
    </w:p>
    <w:p w14:paraId="629D19D8"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3FF55F71" w14:textId="77777777" w:rsidR="009D1A8A" w:rsidRPr="004905C6" w:rsidRDefault="009D1A8A" w:rsidP="009D1A8A">
      <w:pPr>
        <w:pStyle w:val="Formbodyparagraph"/>
        <w:ind w:left="360"/>
      </w:pPr>
    </w:p>
    <w:p w14:paraId="435B4213" w14:textId="77777777" w:rsidR="009D1A8A" w:rsidRPr="00050112" w:rsidRDefault="009D1A8A" w:rsidP="009D1A8A">
      <w:pPr>
        <w:pStyle w:val="Formbodyparagraph"/>
        <w:ind w:left="360"/>
        <w:sectPr w:rsidR="009D1A8A" w:rsidRPr="00050112" w:rsidSect="00D26884">
          <w:type w:val="continuous"/>
          <w:pgSz w:w="12240" w:h="15840"/>
          <w:pgMar w:top="1440" w:right="1008" w:bottom="1440" w:left="1008" w:header="720" w:footer="720" w:gutter="0"/>
          <w:cols w:space="720"/>
          <w:formProt w:val="0"/>
          <w:titlePg/>
          <w:docGrid w:linePitch="360"/>
        </w:sectPr>
      </w:pPr>
    </w:p>
    <w:p w14:paraId="1F02AC72" w14:textId="07BAFA72" w:rsidR="009D1A8A" w:rsidRPr="00F6296E" w:rsidRDefault="009D1A8A" w:rsidP="009D1A8A">
      <w:pPr>
        <w:pStyle w:val="Heading3"/>
      </w:pPr>
      <w:r>
        <w:lastRenderedPageBreak/>
        <w:br/>
      </w:r>
      <w:r w:rsidRPr="00F6296E">
        <w:t xml:space="preserve">Section F. </w:t>
      </w:r>
      <w:r w:rsidR="00963276">
        <w:t xml:space="preserve">Assessment and </w:t>
      </w:r>
      <w:r w:rsidRPr="00F6296E">
        <w:t>Evaluation</w:t>
      </w:r>
    </w:p>
    <w:p w14:paraId="1DC7CE41" w14:textId="25710CF7" w:rsidR="004C0399" w:rsidRDefault="004C0399" w:rsidP="00EA34EE">
      <w:pPr>
        <w:pStyle w:val="Formquestion"/>
        <w:numPr>
          <w:ilvl w:val="0"/>
          <w:numId w:val="4"/>
        </w:numPr>
        <w:ind w:left="360"/>
      </w:pPr>
      <w:r>
        <w:t>For each program covered by the contractual arrangement, how is the curriculum overseen?</w:t>
      </w:r>
    </w:p>
    <w:p w14:paraId="4F10EB01" w14:textId="77777777" w:rsidR="004C0399" w:rsidRDefault="004C0399" w:rsidP="004C0399">
      <w:pPr>
        <w:ind w:left="360"/>
        <w:sectPr w:rsidR="004C0399" w:rsidSect="00D26884">
          <w:type w:val="continuous"/>
          <w:pgSz w:w="12240" w:h="15840"/>
          <w:pgMar w:top="1440" w:right="1008" w:bottom="1440" w:left="1008" w:header="720" w:footer="720" w:gutter="0"/>
          <w:cols w:space="720"/>
          <w:titlePg/>
          <w:docGrid w:linePitch="360"/>
        </w:sectPr>
      </w:pPr>
    </w:p>
    <w:p w14:paraId="30620218" w14:textId="77777777" w:rsidR="004C0399" w:rsidRDefault="004C0399" w:rsidP="00D1505A">
      <w:pPr>
        <w:ind w:left="360"/>
      </w:pPr>
    </w:p>
    <w:p w14:paraId="18E6E752" w14:textId="77777777" w:rsidR="004C0399" w:rsidRDefault="004C0399" w:rsidP="00EA34EE">
      <w:pPr>
        <w:pStyle w:val="Formquestion"/>
        <w:numPr>
          <w:ilvl w:val="0"/>
          <w:numId w:val="4"/>
        </w:numPr>
        <w:ind w:left="360"/>
        <w:sectPr w:rsidR="004C0399" w:rsidSect="00D26884">
          <w:type w:val="continuous"/>
          <w:pgSz w:w="12240" w:h="15840"/>
          <w:pgMar w:top="1440" w:right="1008" w:bottom="1440" w:left="1008" w:header="720" w:footer="720" w:gutter="0"/>
          <w:cols w:space="720"/>
          <w:formProt w:val="0"/>
          <w:titlePg/>
          <w:docGrid w:linePitch="360"/>
        </w:sectPr>
      </w:pPr>
    </w:p>
    <w:p w14:paraId="449E4736" w14:textId="72855738" w:rsidR="009D1A8A" w:rsidRDefault="009D1A8A" w:rsidP="00EA34EE">
      <w:pPr>
        <w:pStyle w:val="Formquestion"/>
        <w:numPr>
          <w:ilvl w:val="0"/>
          <w:numId w:val="4"/>
        </w:numPr>
        <w:ind w:left="360"/>
      </w:pPr>
      <w:r w:rsidRPr="004905C6">
        <w:t xml:space="preserve">Describe the process for monitoring, </w:t>
      </w:r>
      <w:proofErr w:type="gramStart"/>
      <w:r w:rsidRPr="004905C6">
        <w:t>evaluating</w:t>
      </w:r>
      <w:proofErr w:type="gramEnd"/>
      <w:r w:rsidRPr="004905C6">
        <w:t xml:space="preserve"> and improving the overall effectiveness and quality of the offerings.</w:t>
      </w:r>
      <w:r w:rsidR="004C0399">
        <w:t xml:space="preserve"> Describe each party’s responsibilities with respect to assessment of student learning</w:t>
      </w:r>
      <w:r w:rsidR="00667BE4">
        <w:t>.</w:t>
      </w:r>
    </w:p>
    <w:p w14:paraId="071ECC7F" w14:textId="77777777" w:rsidR="009D1A8A" w:rsidRDefault="009D1A8A" w:rsidP="009D1A8A">
      <w:pPr>
        <w:pStyle w:val="Formbodyparagraph"/>
        <w:ind w:left="360"/>
        <w:sectPr w:rsidR="009D1A8A" w:rsidSect="00D26884">
          <w:type w:val="continuous"/>
          <w:pgSz w:w="12240" w:h="15840"/>
          <w:pgMar w:top="1440" w:right="1008" w:bottom="1440" w:left="1008" w:header="720" w:footer="720" w:gutter="0"/>
          <w:cols w:space="720"/>
          <w:titlePg/>
          <w:docGrid w:linePitch="360"/>
        </w:sectPr>
      </w:pPr>
    </w:p>
    <w:p w14:paraId="4397CA80" w14:textId="77777777" w:rsidR="009D1A8A" w:rsidRPr="00DE3ED3" w:rsidRDefault="009D1A8A" w:rsidP="009D1A8A">
      <w:pPr>
        <w:pStyle w:val="Formbodyparagraph"/>
        <w:ind w:left="360"/>
      </w:pPr>
    </w:p>
    <w:sectPr w:rsidR="009D1A8A" w:rsidRPr="00DE3ED3" w:rsidSect="001E3A0F">
      <w:headerReference w:type="default" r:id="rId35"/>
      <w:footerReference w:type="default" r:id="rId36"/>
      <w:headerReference w:type="first" r:id="rId37"/>
      <w:footerReference w:type="first" r:id="rId38"/>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4D0A" w14:textId="77777777" w:rsidR="00DC4351" w:rsidRDefault="00DC4351" w:rsidP="00624C8D">
      <w:r>
        <w:separator/>
      </w:r>
    </w:p>
  </w:endnote>
  <w:endnote w:type="continuationSeparator" w:id="0">
    <w:p w14:paraId="72A488A3" w14:textId="77777777" w:rsidR="00DC4351" w:rsidRDefault="00DC4351"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462F" w14:textId="7AB1B49B" w:rsidR="009D1A8A" w:rsidRPr="009D1A8A" w:rsidRDefault="006F6337" w:rsidP="009D1A8A">
    <w:pPr>
      <w:pStyle w:val="Footer"/>
    </w:pPr>
    <w:r w:rsidRPr="009D1A8A">
      <w:t>Audience: Institutions</w:t>
    </w:r>
    <w:r w:rsidRPr="009D1A8A">
      <w:tab/>
    </w:r>
    <w:r w:rsidRPr="009D1A8A">
      <w:tab/>
      <w:t>Process: Substantive Change</w:t>
    </w:r>
    <w:r w:rsidRPr="009D1A8A">
      <w:br/>
      <w:t>Form</w:t>
    </w:r>
    <w:r w:rsidRPr="009D1A8A">
      <w:tab/>
    </w:r>
    <w:r w:rsidRPr="009D1A8A">
      <w:tab/>
      <w:t xml:space="preserve">Contact: </w:t>
    </w:r>
    <w:hyperlink r:id="rId1" w:history="1">
      <w:r>
        <w:rPr>
          <w:rStyle w:val="Hyperlink"/>
        </w:rPr>
        <w:t>changerequest@hlcommission.org</w:t>
      </w:r>
    </w:hyperlink>
    <w:r w:rsidRPr="009D1A8A">
      <w:br/>
      <w:t>Published: September 202</w:t>
    </w:r>
    <w:r>
      <w:t>3</w:t>
    </w:r>
    <w:r w:rsidRPr="009D1A8A">
      <w:t xml:space="preserve"> © Higher Learning Commission</w:t>
    </w:r>
    <w:r w:rsidRPr="009D1A8A">
      <w:tab/>
    </w:r>
    <w:r w:rsidRPr="009D1A8A">
      <w:tab/>
      <w:t xml:space="preserve">Page </w:t>
    </w:r>
    <w:r w:rsidRPr="009D1A8A">
      <w:fldChar w:fldCharType="begin"/>
    </w:r>
    <w:r w:rsidRPr="009D1A8A">
      <w:instrText xml:space="preserve"> PAGE </w:instrText>
    </w:r>
    <w:r w:rsidRPr="009D1A8A">
      <w:fldChar w:fldCharType="separate"/>
    </w:r>
    <w:r>
      <w:t>1</w:t>
    </w:r>
    <w:r w:rsidRPr="009D1A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ABD" w14:textId="58CCAB6F" w:rsidR="009D1A8A" w:rsidRPr="009D1A8A" w:rsidRDefault="009D1A8A" w:rsidP="009D1A8A">
    <w:pPr>
      <w:pStyle w:val="Footer"/>
    </w:pPr>
    <w:r w:rsidRPr="009D1A8A">
      <w:t>Audience: Institutions</w:t>
    </w:r>
    <w:r w:rsidRPr="009D1A8A">
      <w:tab/>
    </w:r>
    <w:r w:rsidRPr="009D1A8A">
      <w:tab/>
      <w:t>Process: Substantive Change</w:t>
    </w:r>
    <w:r w:rsidRPr="009D1A8A">
      <w:br/>
      <w:t>Form</w:t>
    </w:r>
    <w:r w:rsidRPr="009D1A8A">
      <w:tab/>
    </w:r>
    <w:r w:rsidRPr="009D1A8A">
      <w:tab/>
      <w:t xml:space="preserve">Contact: </w:t>
    </w:r>
    <w:hyperlink r:id="rId1" w:history="1">
      <w:r w:rsidR="00C41DC2">
        <w:rPr>
          <w:rStyle w:val="Hyperlink"/>
        </w:rPr>
        <w:t>changerequest@hlcommission.org</w:t>
      </w:r>
    </w:hyperlink>
    <w:r w:rsidRPr="009D1A8A">
      <w:br/>
      <w:t>Published: September 202</w:t>
    </w:r>
    <w:r>
      <w:t>3</w:t>
    </w:r>
    <w:r w:rsidRPr="009D1A8A">
      <w:t xml:space="preserve"> © Higher Learning Commission</w:t>
    </w:r>
    <w:r w:rsidRPr="009D1A8A">
      <w:tab/>
    </w:r>
    <w:r w:rsidRPr="009D1A8A">
      <w:tab/>
      <w:t xml:space="preserve">Page </w:t>
    </w:r>
    <w:r w:rsidRPr="009D1A8A">
      <w:fldChar w:fldCharType="begin"/>
    </w:r>
    <w:r w:rsidRPr="009D1A8A">
      <w:instrText xml:space="preserve"> PAGE </w:instrText>
    </w:r>
    <w:r w:rsidRPr="009D1A8A">
      <w:fldChar w:fldCharType="separate"/>
    </w:r>
    <w:r w:rsidRPr="009D1A8A">
      <w:t>8</w:t>
    </w:r>
    <w:r w:rsidRPr="009D1A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FED" w14:textId="77777777" w:rsidR="00F8126F" w:rsidRPr="00885782" w:rsidRDefault="00F8126F"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84C2" w14:textId="77777777" w:rsidR="00F00E2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AB93" w14:textId="77777777" w:rsidR="00F00E2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332" w14:textId="77777777" w:rsidR="00DC4351" w:rsidRDefault="00DC4351" w:rsidP="00624C8D">
      <w:r>
        <w:separator/>
      </w:r>
    </w:p>
  </w:footnote>
  <w:footnote w:type="continuationSeparator" w:id="0">
    <w:p w14:paraId="0CE297A4" w14:textId="77777777" w:rsidR="00DC4351" w:rsidRDefault="00DC4351"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6A57" w14:textId="77777777" w:rsidR="009D1A8A" w:rsidRDefault="009D1A8A"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20B9" w14:textId="77777777" w:rsidR="009D1A8A" w:rsidRDefault="009D1A8A"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71FE" w14:textId="77777777" w:rsidR="00F00E2D" w:rsidRDefault="00F00E2D"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5C5" w14:textId="77777777" w:rsidR="00F00E2D" w:rsidRDefault="00F00E2D"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4B5E"/>
    <w:multiLevelType w:val="hybridMultilevel"/>
    <w:tmpl w:val="D87C93B4"/>
    <w:lvl w:ilvl="0" w:tplc="4AB20012">
      <w:start w:val="1"/>
      <w:numFmt w:val="decimal"/>
      <w:pStyle w:val="Numberedquestions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73F0D"/>
    <w:multiLevelType w:val="hybridMultilevel"/>
    <w:tmpl w:val="791E1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258D6"/>
    <w:multiLevelType w:val="hybridMultilevel"/>
    <w:tmpl w:val="4A5E5DFA"/>
    <w:lvl w:ilvl="0" w:tplc="BE569C44">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C246D"/>
    <w:multiLevelType w:val="hybridMultilevel"/>
    <w:tmpl w:val="5AE2E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720054">
    <w:abstractNumId w:val="4"/>
  </w:num>
  <w:num w:numId="2" w16cid:durableId="1059667377">
    <w:abstractNumId w:val="3"/>
  </w:num>
  <w:num w:numId="3" w16cid:durableId="1883325152">
    <w:abstractNumId w:val="0"/>
  </w:num>
  <w:num w:numId="4" w16cid:durableId="1150707023">
    <w:abstractNumId w:val="2"/>
  </w:num>
  <w:num w:numId="5" w16cid:durableId="1679388238">
    <w:abstractNumId w:val="5"/>
  </w:num>
  <w:num w:numId="6" w16cid:durableId="177270076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8A"/>
    <w:rsid w:val="000104EF"/>
    <w:rsid w:val="00056752"/>
    <w:rsid w:val="000A14E1"/>
    <w:rsid w:val="000D7745"/>
    <w:rsid w:val="000F02DB"/>
    <w:rsid w:val="00180A57"/>
    <w:rsid w:val="00197094"/>
    <w:rsid w:val="001A2016"/>
    <w:rsid w:val="001B753B"/>
    <w:rsid w:val="001C167C"/>
    <w:rsid w:val="001E3A0F"/>
    <w:rsid w:val="002231BE"/>
    <w:rsid w:val="002344FC"/>
    <w:rsid w:val="00283E4D"/>
    <w:rsid w:val="00291B6B"/>
    <w:rsid w:val="002A6004"/>
    <w:rsid w:val="003044F2"/>
    <w:rsid w:val="00343AA3"/>
    <w:rsid w:val="00373018"/>
    <w:rsid w:val="003E7AC3"/>
    <w:rsid w:val="004578CE"/>
    <w:rsid w:val="004A570A"/>
    <w:rsid w:val="004C0399"/>
    <w:rsid w:val="004D44F7"/>
    <w:rsid w:val="004D44FD"/>
    <w:rsid w:val="004F0745"/>
    <w:rsid w:val="005313FC"/>
    <w:rsid w:val="005A2014"/>
    <w:rsid w:val="005D78B1"/>
    <w:rsid w:val="006108D0"/>
    <w:rsid w:val="00620FC3"/>
    <w:rsid w:val="00624C8D"/>
    <w:rsid w:val="00666611"/>
    <w:rsid w:val="00667BE4"/>
    <w:rsid w:val="006F6337"/>
    <w:rsid w:val="00707DE7"/>
    <w:rsid w:val="00794898"/>
    <w:rsid w:val="007C662B"/>
    <w:rsid w:val="00844939"/>
    <w:rsid w:val="008F48EB"/>
    <w:rsid w:val="00963276"/>
    <w:rsid w:val="009A193E"/>
    <w:rsid w:val="009A7A04"/>
    <w:rsid w:val="009B2630"/>
    <w:rsid w:val="009D1A8A"/>
    <w:rsid w:val="009E2A64"/>
    <w:rsid w:val="00A15D9F"/>
    <w:rsid w:val="00A844A0"/>
    <w:rsid w:val="00B029E9"/>
    <w:rsid w:val="00B264D5"/>
    <w:rsid w:val="00B4199B"/>
    <w:rsid w:val="00B54E62"/>
    <w:rsid w:val="00B939F8"/>
    <w:rsid w:val="00BB7AE2"/>
    <w:rsid w:val="00BC532A"/>
    <w:rsid w:val="00BE1D0E"/>
    <w:rsid w:val="00BE5B10"/>
    <w:rsid w:val="00BF7D2F"/>
    <w:rsid w:val="00C0035D"/>
    <w:rsid w:val="00C41DC2"/>
    <w:rsid w:val="00C7470A"/>
    <w:rsid w:val="00C76157"/>
    <w:rsid w:val="00C8180B"/>
    <w:rsid w:val="00CB6578"/>
    <w:rsid w:val="00CE1FB6"/>
    <w:rsid w:val="00D1505A"/>
    <w:rsid w:val="00D77936"/>
    <w:rsid w:val="00DA5A61"/>
    <w:rsid w:val="00DC3A1B"/>
    <w:rsid w:val="00DC4351"/>
    <w:rsid w:val="00E31C78"/>
    <w:rsid w:val="00EA34EE"/>
    <w:rsid w:val="00EA4CE3"/>
    <w:rsid w:val="00ED6BB8"/>
    <w:rsid w:val="00F00E2D"/>
    <w:rsid w:val="00F25AE0"/>
    <w:rsid w:val="00F8126F"/>
    <w:rsid w:val="00FA23B5"/>
    <w:rsid w:val="00FB5928"/>
    <w:rsid w:val="00FC2A5A"/>
    <w:rsid w:val="00FC6975"/>
    <w:rsid w:val="00FE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28FE"/>
  <w15:chartTrackingRefBased/>
  <w15:docId w15:val="{091580C5-4FC0-C044-A0A3-44DD2767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9D1A8A"/>
  </w:style>
  <w:style w:type="paragraph" w:customStyle="1" w:styleId="Forminstructionbox">
    <w:name w:val="+Form instruction box"/>
    <w:basedOn w:val="Formbodyparagraph"/>
    <w:qFormat/>
    <w:rsid w:val="009D1A8A"/>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9D1A8A"/>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9D1A8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Numberedquestionslevel1">
    <w:name w:val="Numbered questions level 1"/>
    <w:qFormat/>
    <w:rsid w:val="009D1A8A"/>
    <w:pPr>
      <w:numPr>
        <w:numId w:val="3"/>
      </w:numPr>
      <w:tabs>
        <w:tab w:val="left" w:pos="450"/>
      </w:tabs>
    </w:pPr>
    <w:rPr>
      <w:rFonts w:ascii="Myriad Pro" w:eastAsia="Cambria" w:hAnsi="Myriad Pro" w:cs="Times New Roman"/>
      <w:sz w:val="20"/>
    </w:rPr>
  </w:style>
  <w:style w:type="paragraph" w:styleId="Revision">
    <w:name w:val="Revision"/>
    <w:hidden/>
    <w:uiPriority w:val="99"/>
    <w:semiHidden/>
    <w:rsid w:val="00C41DC2"/>
    <w:rPr>
      <w:rFonts w:ascii="Arial" w:eastAsiaTheme="minorEastAsia" w:hAnsi="Arial" w:cs="Arial"/>
      <w:sz w:val="22"/>
      <w:szCs w:val="22"/>
    </w:rPr>
  </w:style>
  <w:style w:type="character" w:styleId="UnresolvedMention">
    <w:name w:val="Unresolved Mention"/>
    <w:basedOn w:val="DefaultParagraphFont"/>
    <w:uiPriority w:val="99"/>
    <w:rsid w:val="0022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change" TargetMode="External"/><Relationship Id="rId18" Type="http://schemas.openxmlformats.org/officeDocument/2006/relationships/footer" Target="footer2.xml"/><Relationship Id="rId26" Type="http://schemas.openxmlformats.org/officeDocument/2006/relationships/hyperlink" Target="https://www.hlcommission.org/Accreditation/provisional-plans-and-teach-outs.html" TargetMode="External"/><Relationship Id="rId39" Type="http://schemas.openxmlformats.org/officeDocument/2006/relationships/fontTable" Target="fontTable.xml"/><Relationship Id="rId21" Type="http://schemas.openxmlformats.org/officeDocument/2006/relationships/hyperlink" Target="https://www.hlcommission.org/Accreditation/substantive-change-academic-programs.html" TargetMode="External"/><Relationship Id="rId34" Type="http://schemas.openxmlformats.org/officeDocument/2006/relationships/hyperlink" Target="https://www.hlcommission.org/change-visit" TargetMode="External"/><Relationship Id="rId7" Type="http://schemas.openxmlformats.org/officeDocument/2006/relationships/webSettings" Target="webSettings.xml"/><Relationship Id="rId12" Type="http://schemas.openxmlformats.org/officeDocument/2006/relationships/hyperlink" Target="http://www.hlcommission.org/Accreditation/contractual-arrangements.html" TargetMode="External"/><Relationship Id="rId17" Type="http://schemas.openxmlformats.org/officeDocument/2006/relationships/header" Target="header2.xml"/><Relationship Id="rId25" Type="http://schemas.openxmlformats.org/officeDocument/2006/relationships/hyperlink" Target="https://www.hlcommission.org/Accreditation/provisional-plans-and-teach-outs.html" TargetMode="External"/><Relationship Id="rId33" Type="http://schemas.openxmlformats.org/officeDocument/2006/relationships/hyperlink" Target="https://www.hlcommission.org/Accreditation/substantive-change-mission-or-student-body.html"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lcommission.org/change" TargetMode="External"/><Relationship Id="rId29" Type="http://schemas.openxmlformats.org/officeDocument/2006/relationships/hyperlink" Target="https://www.hlcommission.org/Accreditation/substantive-change-distance-or-correspondence-educ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Accreditation/contractual-arrangements-screening-form.html" TargetMode="External"/><Relationship Id="rId24" Type="http://schemas.openxmlformats.org/officeDocument/2006/relationships/hyperlink" Target="https://www.hlcommission.org/Accreditation/substantive-change-off-campus-activities.html" TargetMode="External"/><Relationship Id="rId32" Type="http://schemas.openxmlformats.org/officeDocument/2006/relationships/hyperlink" Target="https://www.hlcommission.org/Accreditation/substantive-change-mission-or-student-body.html"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hlcommission.org/Accreditation/substantive-change-clock-credit-hours-program-content-and-length-of-term.html" TargetMode="External"/><Relationship Id="rId28" Type="http://schemas.openxmlformats.org/officeDocument/2006/relationships/hyperlink" Target="https://www.hlcommission.org/Accreditation/substantive-change-distance-or-correspondence-education.html" TargetMode="Externa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hyperlink" Target="https://www.hlcommission.org/Accreditation/substantive-change-contractual-arrange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lcommission.org/upload" TargetMode="External"/><Relationship Id="rId22" Type="http://schemas.openxmlformats.org/officeDocument/2006/relationships/hyperlink" Target="https://www.hlcommission.org/Accreditation/substantive-change-pell-eligible-prison-education-programs.html" TargetMode="External"/><Relationship Id="rId27" Type="http://schemas.openxmlformats.org/officeDocument/2006/relationships/hyperlink" Target="https://www.hlcommission.org/Accreditation/substantive-change-off-campus-activities.html" TargetMode="External"/><Relationship Id="rId30" Type="http://schemas.openxmlformats.org/officeDocument/2006/relationships/hyperlink" Target="https://www.hlcommission.org/Accreditation/substantive-change-competency-based-education.html"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B21BA-ED5B-4C47-AA51-52BC72BC1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2E40A-4979-4E25-86ED-15DFB3B225DA}">
  <ds:schemaRefs>
    <ds:schemaRef ds:uri="http://schemas.microsoft.com/sharepoint/v3/contenttype/forms"/>
  </ds:schemaRefs>
</ds:datastoreItem>
</file>

<file path=customXml/itemProps3.xml><?xml version="1.0" encoding="utf-8"?>
<ds:datastoreItem xmlns:ds="http://schemas.openxmlformats.org/officeDocument/2006/customXml" ds:itemID="{99DBFE8C-71B1-4407-AFA4-67577A87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47</TotalTime>
  <Pages>9</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50</cp:revision>
  <dcterms:created xsi:type="dcterms:W3CDTF">2023-06-09T17:50:00Z</dcterms:created>
  <dcterms:modified xsi:type="dcterms:W3CDTF">2023-09-08T17:28:00Z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