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84D9" w14:textId="77777777" w:rsidR="00DC3A1B" w:rsidRDefault="00DC3A1B" w:rsidP="00624C8D">
      <w:r>
        <w:rPr>
          <w:noProof/>
        </w:rPr>
        <w:drawing>
          <wp:inline distT="0" distB="0" distL="0" distR="0" wp14:anchorId="257E69C0" wp14:editId="7DABB9F2">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4E50892C" w14:textId="5F1463AD" w:rsidR="00291B6B" w:rsidRPr="007B046F" w:rsidRDefault="00FD4B2F" w:rsidP="007B046F">
      <w:pPr>
        <w:pStyle w:val="Heading1nosubtitle"/>
      </w:pPr>
      <w:r>
        <w:t>Assumed Practices Peer Review Worksheet</w:t>
      </w:r>
    </w:p>
    <w:p w14:paraId="1ED8B970" w14:textId="216CFB6A" w:rsidR="00FD4B2F" w:rsidRDefault="00FD4B2F" w:rsidP="00FD4B2F">
      <w:pPr>
        <w:pStyle w:val="Instructionboxtext"/>
      </w:pPr>
      <w:r w:rsidRPr="00A17970">
        <w:t xml:space="preserve">Foundational to the Criteria and Core Components is a set of practices shared by institutions of higher education in the United States. Unlike </w:t>
      </w:r>
      <w:r>
        <w:t xml:space="preserve">the </w:t>
      </w:r>
      <w:r w:rsidRPr="00A17970">
        <w:t xml:space="preserve">Criteria </w:t>
      </w:r>
      <w:r>
        <w:t>for Accreditation</w:t>
      </w:r>
      <w:r w:rsidRPr="00A17970">
        <w:t xml:space="preserve">, these Assumed Practices are (1) generally matters to be determined as facts, rather than matters requiring professional judgment and (2) </w:t>
      </w:r>
      <w:r>
        <w:t>not expected</w:t>
      </w:r>
      <w:r w:rsidRPr="00A17970">
        <w:t xml:space="preserve"> to vary by institutional mission or context.</w:t>
      </w:r>
      <w:r>
        <w:t xml:space="preserve"> Every institution is expected to be in compliance with all Assumed Practices at all times.</w:t>
      </w:r>
      <w:r>
        <w:br/>
      </w:r>
      <w:r>
        <w:br/>
      </w:r>
      <w:r w:rsidRPr="00A17970">
        <w:t xml:space="preserve">The Assumed Practices are organized </w:t>
      </w:r>
      <w:r>
        <w:t>into</w:t>
      </w:r>
      <w:r w:rsidRPr="00A17970">
        <w:t xml:space="preserve"> four areas: (A) Integrity: Ethical and Responsible Conduct; (B) Teaching and Learning: Quality, Resources, and Support; (C) Teaching and Learning: Evaluation and Improvement; and (D) Resources, Planning, and Institutional Effectiveness. These areas link the Assumed Practices to their respective Criteria. </w:t>
      </w:r>
      <w:r>
        <w:br/>
      </w:r>
      <w:r>
        <w:br/>
        <w:t>Institutions are required to affirmatively demonstrate their compliance with the Assumed Practices at particular times. These times include, for example, i</w:t>
      </w:r>
      <w:r w:rsidRPr="00A17970">
        <w:t xml:space="preserve">nstitutions seeking </w:t>
      </w:r>
      <w:r>
        <w:t>C</w:t>
      </w:r>
      <w:r w:rsidRPr="00A17970">
        <w:t>andidacy</w:t>
      </w:r>
      <w:r>
        <w:t>, i</w:t>
      </w:r>
      <w:r w:rsidRPr="00A17970">
        <w:t xml:space="preserve">nstitutions seeking </w:t>
      </w:r>
      <w:r>
        <w:t>i</w:t>
      </w:r>
      <w:r w:rsidRPr="00A17970">
        <w:t xml:space="preserve">nitial </w:t>
      </w:r>
      <w:r>
        <w:t>a</w:t>
      </w:r>
      <w:r w:rsidRPr="00A17970">
        <w:t xml:space="preserve">ccreditation </w:t>
      </w:r>
      <w:r>
        <w:t xml:space="preserve">and </w:t>
      </w:r>
      <w:r w:rsidRPr="00A17970">
        <w:t>accredited institutions on Show-Cause</w:t>
      </w:r>
      <w:r>
        <w:t>.</w:t>
      </w:r>
      <w:r>
        <w:br/>
      </w:r>
      <w:r>
        <w:br/>
        <w:t>This worksheet generally will be used when an institution provides the Compliance With Assumed Practices Form as a component of another review. The team should use the narrative in the form and supporting evidence to evaluate the institution’s compliance with the Assumed Practices. The institution may also use information provided in the Institutional Data Form as supporting evidence, if applicable.</w:t>
      </w:r>
    </w:p>
    <w:p w14:paraId="23312CC5" w14:textId="77777777" w:rsidR="00FD4B2F" w:rsidRDefault="00FD4B2F" w:rsidP="00FD4B2F">
      <w:pPr>
        <w:pStyle w:val="Instructionboxheading"/>
      </w:pPr>
      <w:r w:rsidRPr="3F8C90CA">
        <w:t>Instructions</w:t>
      </w:r>
    </w:p>
    <w:p w14:paraId="7B4ECDA2" w14:textId="512F6B38" w:rsidR="00FD4B2F" w:rsidRPr="00CB2519" w:rsidRDefault="00FD4B2F" w:rsidP="00FD4B2F">
      <w:pPr>
        <w:pStyle w:val="Instructionboxtext"/>
      </w:pPr>
      <w:r>
        <w:t>If an Assumed Practice is rated as “not met,” indicate the specific reason the Assumed Practice is not met. If applicable, reference any Assumed Practice that is not met in the appropriate area of the main team report (i.e., the related Eligibility Requirement, Federal Compliance requirement, or Core Component[s]).</w:t>
      </w:r>
      <w:r>
        <w:br/>
      </w:r>
      <w:r>
        <w:br/>
      </w:r>
      <w:r w:rsidRPr="3F8C90CA">
        <w:rPr>
          <w:b/>
          <w:bCs/>
        </w:rPr>
        <w:t>Submitting the Worksheet</w:t>
      </w:r>
      <w:r>
        <w:br/>
        <w:t xml:space="preserve">Submit the final worksheet to HLC at </w:t>
      </w:r>
      <w:hyperlink r:id="rId11">
        <w:r w:rsidRPr="3F8C90CA">
          <w:rPr>
            <w:rStyle w:val="Hyperlink"/>
          </w:rPr>
          <w:t>hlcommission.org/upload</w:t>
        </w:r>
      </w:hyperlink>
      <w:r>
        <w:t>. Select “Final Reports” from the list of submission options to ensure the worksheet is sent to the correct HLC staff member. If applicable, the team chair should send the draft of this worksheet to the institution’s HLC staff liaison at the same time the draft report is submitted for liaison review. (Note: The submission webpage can be accessed through the Assurance System by clicking the Submit Final Form button on the Forms tab.)</w:t>
      </w:r>
    </w:p>
    <w:p w14:paraId="2F27E232" w14:textId="77777777" w:rsidR="00FD4B2F" w:rsidRPr="00FD4B2F" w:rsidRDefault="00FD4B2F" w:rsidP="00FD4B2F"/>
    <w:p w14:paraId="0C4C864E" w14:textId="77777777" w:rsidR="00FD4B2F" w:rsidRPr="00FD4B2F" w:rsidRDefault="00FD4B2F" w:rsidP="00FD4B2F"/>
    <w:p w14:paraId="35CDE6EE" w14:textId="77777777" w:rsidR="00FD4B2F" w:rsidRPr="00FD4B2F" w:rsidRDefault="00FD4B2F" w:rsidP="00FD4B2F"/>
    <w:p w14:paraId="1933B8CA" w14:textId="6EC92644" w:rsidR="00FD4B2F" w:rsidRPr="00D2137B" w:rsidRDefault="00FD4B2F" w:rsidP="00FD4B2F">
      <w:pPr>
        <w:pStyle w:val="Heading2"/>
      </w:pPr>
      <w:r>
        <w:lastRenderedPageBreak/>
        <w:t>Evaluation Details</w:t>
      </w:r>
    </w:p>
    <w:p w14:paraId="7044D773" w14:textId="20199DA5" w:rsidR="00FD4B2F" w:rsidRPr="002366F2" w:rsidRDefault="00FD4B2F" w:rsidP="00FD4B2F">
      <w:pPr>
        <w:pStyle w:val="Formbodyparagraph"/>
      </w:pPr>
      <w:r>
        <w:t xml:space="preserve">Institution: </w:t>
      </w:r>
      <w:r w:rsidRPr="00D34E59">
        <w:fldChar w:fldCharType="begin">
          <w:ffData>
            <w:name w:val="Text1"/>
            <w:enabled/>
            <w:calcOnExit w:val="0"/>
            <w:textInput/>
          </w:ffData>
        </w:fldChar>
      </w:r>
      <w:r w:rsidRPr="00D34E59">
        <w:instrText xml:space="preserve"> FORMTEXT </w:instrText>
      </w:r>
      <w:r w:rsidRPr="00D34E59">
        <w:fldChar w:fldCharType="separate"/>
      </w:r>
      <w:r w:rsidR="00AA3D6F">
        <w:rPr>
          <w:noProof/>
        </w:rPr>
        <w:t> </w:t>
      </w:r>
      <w:r w:rsidR="00AA3D6F">
        <w:rPr>
          <w:noProof/>
        </w:rPr>
        <w:t> </w:t>
      </w:r>
      <w:r w:rsidR="00AA3D6F">
        <w:rPr>
          <w:noProof/>
        </w:rPr>
        <w:t> </w:t>
      </w:r>
      <w:r w:rsidR="00AA3D6F">
        <w:rPr>
          <w:noProof/>
        </w:rPr>
        <w:t> </w:t>
      </w:r>
      <w:r w:rsidR="00AA3D6F">
        <w:rPr>
          <w:noProof/>
        </w:rPr>
        <w:t> </w:t>
      </w:r>
      <w:r w:rsidRPr="00D34E59">
        <w:fldChar w:fldCharType="end"/>
      </w:r>
      <w:r>
        <w:t xml:space="preserve">     </w:t>
      </w:r>
      <w:r w:rsidRPr="002366F2">
        <w:t>City, State</w:t>
      </w:r>
      <w:r>
        <w:t xml:space="preserve">: </w:t>
      </w:r>
      <w:r w:rsidRPr="00D34E59">
        <w:fldChar w:fldCharType="begin">
          <w:ffData>
            <w:name w:val="Text1"/>
            <w:enabled/>
            <w:calcOnExit w:val="0"/>
            <w:textInput/>
          </w:ffData>
        </w:fldChar>
      </w:r>
      <w:r w:rsidRPr="00D34E59">
        <w:instrText xml:space="preserve"> FORMTEXT </w:instrText>
      </w:r>
      <w:r w:rsidRPr="00D34E59">
        <w:fldChar w:fldCharType="separate"/>
      </w:r>
      <w:r w:rsidR="00AA3D6F">
        <w:rPr>
          <w:noProof/>
        </w:rPr>
        <w:t> </w:t>
      </w:r>
      <w:r w:rsidR="00AA3D6F">
        <w:rPr>
          <w:noProof/>
        </w:rPr>
        <w:t> </w:t>
      </w:r>
      <w:r w:rsidR="00AA3D6F">
        <w:rPr>
          <w:noProof/>
        </w:rPr>
        <w:t> </w:t>
      </w:r>
      <w:r w:rsidR="00AA3D6F">
        <w:rPr>
          <w:noProof/>
        </w:rPr>
        <w:t> </w:t>
      </w:r>
      <w:r w:rsidR="00AA3D6F">
        <w:rPr>
          <w:noProof/>
        </w:rPr>
        <w:t> </w:t>
      </w:r>
      <w:r w:rsidRPr="00D34E59">
        <w:fldChar w:fldCharType="end"/>
      </w:r>
    </w:p>
    <w:p w14:paraId="1C0A4E37" w14:textId="48C5B791" w:rsidR="00FD4B2F" w:rsidRDefault="00FD4B2F" w:rsidP="00FD4B2F">
      <w:pPr>
        <w:pStyle w:val="Formbodyparagraph"/>
      </w:pPr>
      <w:r w:rsidRPr="002366F2">
        <w:t xml:space="preserve">Date of </w:t>
      </w:r>
      <w:r>
        <w:t>on-site v</w:t>
      </w:r>
      <w:r w:rsidRPr="002366F2">
        <w:t>isit</w:t>
      </w:r>
      <w:r>
        <w:t xml:space="preserve"> (if applicable): </w:t>
      </w:r>
      <w:r>
        <w:fldChar w:fldCharType="begin">
          <w:ffData>
            <w:name w:val="Text1"/>
            <w:enabled/>
            <w:calcOnExit w:val="0"/>
            <w:textInput>
              <w:default w:val="MM/DD–DD/YYYY"/>
            </w:textInput>
          </w:ffData>
        </w:fldChar>
      </w:r>
      <w:bookmarkStart w:id="0" w:name="Text1"/>
      <w:r>
        <w:instrText xml:space="preserve"> FORMTEXT </w:instrText>
      </w:r>
      <w:r>
        <w:fldChar w:fldCharType="separate"/>
      </w:r>
      <w:r w:rsidR="00AA3D6F">
        <w:rPr>
          <w:noProof/>
        </w:rPr>
        <w:t>MM/DD–DD/YYYY</w:t>
      </w:r>
      <w:r>
        <w:fldChar w:fldCharType="end"/>
      </w:r>
      <w:bookmarkEnd w:id="0"/>
    </w:p>
    <w:p w14:paraId="52675C23" w14:textId="77777777" w:rsidR="00FD4B2F" w:rsidRDefault="00FD4B2F" w:rsidP="00FD4B2F">
      <w:pPr>
        <w:pStyle w:val="Formquestion"/>
      </w:pPr>
      <w:r>
        <w:t>Type of visit:</w:t>
      </w:r>
    </w:p>
    <w:p w14:paraId="6246817B" w14:textId="1F772894" w:rsidR="00FD4B2F" w:rsidRDefault="00FD4B2F" w:rsidP="00FD4B2F">
      <w:pPr>
        <w:pStyle w:val="Formbodyparagraph"/>
        <w:ind w:left="360"/>
      </w:pPr>
      <w:r>
        <w:fldChar w:fldCharType="begin">
          <w:ffData>
            <w:name w:val="Check7"/>
            <w:enabled/>
            <w:calcOnExit w:val="0"/>
            <w:checkBox>
              <w:sizeAuto/>
              <w:default w:val="0"/>
            </w:checkBox>
          </w:ffData>
        </w:fldChar>
      </w:r>
      <w:bookmarkStart w:id="1" w:name="Check7"/>
      <w:r>
        <w:instrText xml:space="preserve"> FORMCHECKBOX </w:instrText>
      </w:r>
      <w:r w:rsidR="00000000">
        <w:fldChar w:fldCharType="separate"/>
      </w:r>
      <w:r>
        <w:fldChar w:fldCharType="end"/>
      </w:r>
      <w:bookmarkEnd w:id="1"/>
      <w:r>
        <w:t xml:space="preserve">  Preliminary peer review (accelerated process for initial accreditation</w:t>
      </w:r>
    </w:p>
    <w:p w14:paraId="45E2328F" w14:textId="29B13C06" w:rsidR="00FD4B2F" w:rsidRDefault="00FD4B2F" w:rsidP="00FD4B2F">
      <w:pPr>
        <w:pStyle w:val="Formbodyparagraph"/>
        <w:ind w:left="360"/>
      </w:pPr>
      <w:r>
        <w:fldChar w:fldCharType="begin">
          <w:ffData>
            <w:name w:val="Check8"/>
            <w:enabled/>
            <w:calcOnExit w:val="0"/>
            <w:checkBox>
              <w:sizeAuto/>
              <w:default w:val="0"/>
            </w:checkBox>
          </w:ffData>
        </w:fldChar>
      </w:r>
      <w:bookmarkStart w:id="2" w:name="Check8"/>
      <w:r>
        <w:instrText xml:space="preserve"> FORMCHECKBOX </w:instrText>
      </w:r>
      <w:r w:rsidR="00000000">
        <w:fldChar w:fldCharType="separate"/>
      </w:r>
      <w:r>
        <w:fldChar w:fldCharType="end"/>
      </w:r>
      <w:bookmarkEnd w:id="2"/>
      <w:r>
        <w:t xml:space="preserve">  Comprehensive evaluation for candidacy</w:t>
      </w:r>
    </w:p>
    <w:p w14:paraId="11BA80DA" w14:textId="513A41EC" w:rsidR="00FD4B2F" w:rsidRDefault="00FD4B2F" w:rsidP="00FD4B2F">
      <w:pPr>
        <w:pStyle w:val="Formbodyparagraph"/>
        <w:ind w:left="360"/>
      </w:pPr>
      <w:r>
        <w:fldChar w:fldCharType="begin">
          <w:ffData>
            <w:name w:val="Check9"/>
            <w:enabled/>
            <w:calcOnExit w:val="0"/>
            <w:checkBox>
              <w:sizeAuto/>
              <w:default w:val="0"/>
            </w:checkBox>
          </w:ffData>
        </w:fldChar>
      </w:r>
      <w:bookmarkStart w:id="3" w:name="Check9"/>
      <w:r>
        <w:instrText xml:space="preserve"> FORMCHECKBOX </w:instrText>
      </w:r>
      <w:r w:rsidR="00000000">
        <w:fldChar w:fldCharType="separate"/>
      </w:r>
      <w:r>
        <w:fldChar w:fldCharType="end"/>
      </w:r>
      <w:bookmarkEnd w:id="3"/>
      <w:r>
        <w:t xml:space="preserve">  Biennial evaluation</w:t>
      </w:r>
    </w:p>
    <w:p w14:paraId="3AEDEA10" w14:textId="6B515FA9" w:rsidR="00FD4B2F" w:rsidRDefault="00FD4B2F" w:rsidP="00FD4B2F">
      <w:pPr>
        <w:pStyle w:val="Formbodyparagraph"/>
        <w:ind w:left="360"/>
      </w:pPr>
      <w:r>
        <w:fldChar w:fldCharType="begin">
          <w:ffData>
            <w:name w:val="Check10"/>
            <w:enabled/>
            <w:calcOnExit w:val="0"/>
            <w:checkBox>
              <w:sizeAuto/>
              <w:default w:val="0"/>
            </w:checkBox>
          </w:ffData>
        </w:fldChar>
      </w:r>
      <w:bookmarkStart w:id="4" w:name="Check10"/>
      <w:r>
        <w:instrText xml:space="preserve"> FORMCHECKBOX </w:instrText>
      </w:r>
      <w:r w:rsidR="00000000">
        <w:fldChar w:fldCharType="separate"/>
      </w:r>
      <w:r>
        <w:fldChar w:fldCharType="end"/>
      </w:r>
      <w:bookmarkEnd w:id="4"/>
      <w:r>
        <w:t xml:space="preserve">  Comprehensive evaluation for initial accreditation</w:t>
      </w:r>
    </w:p>
    <w:p w14:paraId="54392A7F" w14:textId="5A71F67D" w:rsidR="00FD4B2F" w:rsidRDefault="00FD4B2F" w:rsidP="00FD4B2F">
      <w:pPr>
        <w:pStyle w:val="Formbodyparagraph"/>
        <w:ind w:left="360"/>
      </w:pPr>
      <w:r>
        <w:fldChar w:fldCharType="begin">
          <w:ffData>
            <w:name w:val="Check11"/>
            <w:enabled/>
            <w:calcOnExit w:val="0"/>
            <w:checkBox>
              <w:sizeAuto/>
              <w:default w:val="0"/>
            </w:checkBox>
          </w:ffData>
        </w:fldChar>
      </w:r>
      <w:bookmarkStart w:id="5" w:name="Check11"/>
      <w:r>
        <w:instrText xml:space="preserve"> FORMCHECKBOX </w:instrText>
      </w:r>
      <w:r w:rsidR="00000000">
        <w:fldChar w:fldCharType="separate"/>
      </w:r>
      <w:r>
        <w:fldChar w:fldCharType="end"/>
      </w:r>
      <w:bookmarkEnd w:id="5"/>
      <w:r>
        <w:t xml:space="preserve">  Show-Cause visit</w:t>
      </w:r>
    </w:p>
    <w:p w14:paraId="30203D4E" w14:textId="5982E4DB" w:rsidR="00FD4B2F" w:rsidRDefault="00FD4B2F" w:rsidP="00FD4B2F">
      <w:pPr>
        <w:pStyle w:val="Formbodyparagraph"/>
        <w:ind w:left="360"/>
      </w:pPr>
      <w:r>
        <w:fldChar w:fldCharType="begin">
          <w:ffData>
            <w:name w:val="Check12"/>
            <w:enabled/>
            <w:calcOnExit w:val="0"/>
            <w:checkBox>
              <w:sizeAuto/>
              <w:default w:val="0"/>
            </w:checkBox>
          </w:ffData>
        </w:fldChar>
      </w:r>
      <w:bookmarkStart w:id="6" w:name="Check12"/>
      <w:r>
        <w:instrText xml:space="preserve"> FORMCHECKBOX </w:instrText>
      </w:r>
      <w:r w:rsidR="00000000">
        <w:fldChar w:fldCharType="separate"/>
      </w:r>
      <w:r>
        <w:fldChar w:fldCharType="end"/>
      </w:r>
      <w:bookmarkEnd w:id="6"/>
      <w:r>
        <w:t xml:space="preserve">  Other </w:t>
      </w:r>
    </w:p>
    <w:p w14:paraId="5FDC93C7" w14:textId="2603CF35" w:rsidR="00FD4B2F" w:rsidRPr="000D69BC" w:rsidRDefault="00FD4B2F" w:rsidP="00FD4B2F">
      <w:pPr>
        <w:pStyle w:val="Formbodyparagraph"/>
        <w:ind w:left="1080"/>
      </w:pPr>
      <w:r>
        <w:t xml:space="preserve">Please specify: </w:t>
      </w:r>
      <w:r>
        <w:fldChar w:fldCharType="begin">
          <w:ffData>
            <w:name w:val="Text2"/>
            <w:enabled/>
            <w:calcOnExit w:val="0"/>
            <w:textInput/>
          </w:ffData>
        </w:fldChar>
      </w:r>
      <w:bookmarkStart w:id="7" w:name="Text2"/>
      <w:r>
        <w:instrText xml:space="preserve"> FORMTEXT </w:instrText>
      </w:r>
      <w:r>
        <w:fldChar w:fldCharType="separate"/>
      </w:r>
      <w:r w:rsidR="00AA3D6F">
        <w:rPr>
          <w:noProof/>
        </w:rPr>
        <w:t> </w:t>
      </w:r>
      <w:r w:rsidR="00AA3D6F">
        <w:rPr>
          <w:noProof/>
        </w:rPr>
        <w:t> </w:t>
      </w:r>
      <w:r w:rsidR="00AA3D6F">
        <w:rPr>
          <w:noProof/>
        </w:rPr>
        <w:t> </w:t>
      </w:r>
      <w:r w:rsidR="00AA3D6F">
        <w:rPr>
          <w:noProof/>
        </w:rPr>
        <w:t> </w:t>
      </w:r>
      <w:r w:rsidR="00AA3D6F">
        <w:rPr>
          <w:noProof/>
        </w:rPr>
        <w:t> </w:t>
      </w:r>
      <w:r>
        <w:fldChar w:fldCharType="end"/>
      </w:r>
      <w:bookmarkEnd w:id="7"/>
    </w:p>
    <w:p w14:paraId="2C1E2D35" w14:textId="77777777" w:rsidR="00FD4B2F" w:rsidRPr="00E71916" w:rsidRDefault="00FD4B2F" w:rsidP="00FD4B2F">
      <w:pPr>
        <w:pStyle w:val="Formquestion"/>
        <w:rPr>
          <w:b/>
        </w:rPr>
      </w:pPr>
      <w:r w:rsidRPr="00E71916">
        <w:t>List names, titles and affiliations of each peer reviewer and indicate the team chair</w:t>
      </w:r>
      <w:r>
        <w:t xml:space="preserve"> if applicable</w:t>
      </w:r>
      <w:r w:rsidRPr="00E71916">
        <w:t>.</w:t>
      </w:r>
    </w:p>
    <w:p w14:paraId="1CB92405" w14:textId="77777777" w:rsidR="00FD4B2F" w:rsidRDefault="00FD4B2F" w:rsidP="00FD4B2F">
      <w:pPr>
        <w:pStyle w:val="Formbodyparagraph"/>
        <w:rPr>
          <w:color w:val="3366FF"/>
        </w:rPr>
        <w:sectPr w:rsidR="00FD4B2F" w:rsidSect="00FD4B2F">
          <w:headerReference w:type="default" r:id="rId12"/>
          <w:footerReference w:type="default" r:id="rId13"/>
          <w:headerReference w:type="first" r:id="rId14"/>
          <w:footerReference w:type="first" r:id="rId15"/>
          <w:pgSz w:w="12240" w:h="15840"/>
          <w:pgMar w:top="720" w:right="1008" w:bottom="1440" w:left="1008" w:header="720" w:footer="720" w:gutter="0"/>
          <w:cols w:space="720"/>
          <w:docGrid w:linePitch="360"/>
        </w:sectPr>
      </w:pPr>
    </w:p>
    <w:p w14:paraId="05A79E86" w14:textId="77777777" w:rsidR="00FD4B2F" w:rsidRDefault="00FD4B2F" w:rsidP="00FD4B2F">
      <w:pPr>
        <w:pStyle w:val="Formbodyparagraph"/>
      </w:pPr>
    </w:p>
    <w:p w14:paraId="0A7931D5" w14:textId="77777777" w:rsidR="00FD4B2F" w:rsidRPr="00F4448D" w:rsidRDefault="00FD4B2F" w:rsidP="00FD4B2F">
      <w:pPr>
        <w:pStyle w:val="Formbodyparagraph"/>
        <w:sectPr w:rsidR="00FD4B2F" w:rsidRPr="00F4448D" w:rsidSect="00D26884">
          <w:headerReference w:type="default" r:id="rId16"/>
          <w:footerReference w:type="default" r:id="rId17"/>
          <w:headerReference w:type="first" r:id="rId18"/>
          <w:footerReference w:type="first" r:id="rId19"/>
          <w:type w:val="continuous"/>
          <w:pgSz w:w="12240" w:h="15840"/>
          <w:pgMar w:top="1440" w:right="1008" w:bottom="1440" w:left="1008" w:header="720" w:footer="720" w:gutter="0"/>
          <w:cols w:space="720"/>
          <w:formProt w:val="0"/>
          <w:titlePg/>
          <w:docGrid w:linePitch="360"/>
        </w:sectPr>
      </w:pPr>
    </w:p>
    <w:p w14:paraId="66795FDD" w14:textId="77777777" w:rsidR="00FD4B2F" w:rsidRDefault="00FD4B2F" w:rsidP="00FD4B2F">
      <w:pPr>
        <w:pStyle w:val="Heading2"/>
      </w:pPr>
      <w:r>
        <w:rPr>
          <w:rFonts w:ascii="Arial" w:hAnsi="Arial"/>
          <w:sz w:val="22"/>
          <w:szCs w:val="22"/>
        </w:rPr>
        <w:br/>
      </w:r>
      <w:r>
        <w:t>Assumed Practices</w:t>
      </w:r>
    </w:p>
    <w:p w14:paraId="595F96EC" w14:textId="77777777" w:rsidR="00FD4B2F" w:rsidRPr="00C91176" w:rsidRDefault="00FD4B2F" w:rsidP="00FD4B2F">
      <w:pPr>
        <w:pStyle w:val="Formbodyparagraph"/>
        <w:rPr>
          <w:b/>
          <w:sz w:val="24"/>
        </w:rPr>
      </w:pPr>
      <w:r w:rsidRPr="00C91176">
        <w:rPr>
          <w:b/>
          <w:sz w:val="24"/>
        </w:rPr>
        <w:t>A. Integrity: Ethical and Responsible Conduct</w:t>
      </w:r>
    </w:p>
    <w:p w14:paraId="432DBC51" w14:textId="77777777" w:rsidR="00FD4B2F" w:rsidRPr="00A45EAF" w:rsidRDefault="00FD4B2F" w:rsidP="00FD4B2F">
      <w:pPr>
        <w:pStyle w:val="Formbodyparagraph"/>
        <w:numPr>
          <w:ilvl w:val="0"/>
          <w:numId w:val="2"/>
        </w:numPr>
        <w:rPr>
          <w:i/>
        </w:rPr>
      </w:pPr>
      <w:r w:rsidRPr="00253D65">
        <w:t xml:space="preserve">The institution has a conflict of interest policy that ensures that the governing board and the senior administrative personnel act in the best interest of the institution. </w:t>
      </w:r>
    </w:p>
    <w:p w14:paraId="4C9E4E6F" w14:textId="77777777" w:rsidR="00FD4B2F" w:rsidRDefault="00FD4B2F" w:rsidP="00FD4B2F">
      <w:pPr>
        <w:pStyle w:val="Formquestion"/>
        <w:ind w:left="1080"/>
      </w:pPr>
      <w:r>
        <w:t>Rating:</w:t>
      </w:r>
    </w:p>
    <w:p w14:paraId="7033DE73" w14:textId="35ADBCEF" w:rsidR="00FD4B2F" w:rsidRDefault="00FD4B2F" w:rsidP="00FD4B2F">
      <w:pPr>
        <w:pStyle w:val="Formbodyparagraph"/>
        <w:ind w:left="1080"/>
      </w:pPr>
      <w:r>
        <w:fldChar w:fldCharType="begin">
          <w:ffData>
            <w:name w:val="Check5"/>
            <w:enabled/>
            <w:calcOnExit w:val="0"/>
            <w:checkBox>
              <w:sizeAuto/>
              <w:default w:val="0"/>
            </w:checkBox>
          </w:ffData>
        </w:fldChar>
      </w:r>
      <w:bookmarkStart w:id="8" w:name="Check5"/>
      <w:r>
        <w:instrText xml:space="preserve"> FORMCHECKBOX </w:instrText>
      </w:r>
      <w:r w:rsidR="00000000">
        <w:fldChar w:fldCharType="separate"/>
      </w:r>
      <w:r>
        <w:fldChar w:fldCharType="end"/>
      </w:r>
      <w:bookmarkEnd w:id="8"/>
      <w:r>
        <w:t xml:space="preserve">  Met</w:t>
      </w:r>
    </w:p>
    <w:p w14:paraId="10E9D1B9" w14:textId="089B79B6" w:rsidR="00FD4B2F" w:rsidRDefault="00FD4B2F" w:rsidP="00FD4B2F">
      <w:pPr>
        <w:pStyle w:val="Formbodyparagraph"/>
        <w:ind w:left="1080"/>
      </w:pPr>
      <w:r>
        <w:fldChar w:fldCharType="begin">
          <w:ffData>
            <w:name w:val="Check6"/>
            <w:enabled/>
            <w:calcOnExit w:val="0"/>
            <w:checkBox>
              <w:sizeAuto/>
              <w:default w:val="0"/>
            </w:checkBox>
          </w:ffData>
        </w:fldChar>
      </w:r>
      <w:bookmarkStart w:id="9" w:name="Check6"/>
      <w:r>
        <w:instrText xml:space="preserve"> FORMCHECKBOX </w:instrText>
      </w:r>
      <w:r w:rsidR="00000000">
        <w:fldChar w:fldCharType="separate"/>
      </w:r>
      <w:r>
        <w:fldChar w:fldCharType="end"/>
      </w:r>
      <w:bookmarkEnd w:id="9"/>
      <w:r>
        <w:t xml:space="preserve">  Not met</w:t>
      </w:r>
    </w:p>
    <w:p w14:paraId="751F6811" w14:textId="77777777" w:rsidR="00FD4B2F" w:rsidRDefault="00FD4B2F" w:rsidP="00FD4B2F">
      <w:pPr>
        <w:pStyle w:val="Formquestion"/>
        <w:ind w:left="1080"/>
      </w:pPr>
      <w:r w:rsidRPr="00A45EAF">
        <w:t>Rationale:</w:t>
      </w:r>
    </w:p>
    <w:p w14:paraId="50E8476A"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7A08956E" w14:textId="77777777" w:rsidR="00FD4B2F" w:rsidRPr="00A45EAF" w:rsidRDefault="00FD4B2F" w:rsidP="00FD4B2F">
      <w:pPr>
        <w:pStyle w:val="Formbodyparagraph"/>
        <w:ind w:left="1080"/>
      </w:pPr>
    </w:p>
    <w:p w14:paraId="36599AB1"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26904A59" w14:textId="77777777" w:rsidR="00FD4B2F" w:rsidRPr="00A45EAF" w:rsidRDefault="00FD4B2F" w:rsidP="00FD4B2F">
      <w:pPr>
        <w:pStyle w:val="Formbodyparagraph"/>
        <w:numPr>
          <w:ilvl w:val="0"/>
          <w:numId w:val="2"/>
        </w:numPr>
        <w:rPr>
          <w:i/>
        </w:rPr>
      </w:pPr>
      <w:r w:rsidRPr="00253D65">
        <w:t>The institution has ethics policies for faculty and staff regarding conflict of interest, nepotism, recruitment and admissions, financial aid, privacy of personal information, and contracting.</w:t>
      </w:r>
    </w:p>
    <w:p w14:paraId="08810E34" w14:textId="77777777" w:rsidR="00FD4B2F" w:rsidRDefault="00FD4B2F" w:rsidP="00FD4B2F">
      <w:pPr>
        <w:pStyle w:val="Formquestion"/>
        <w:ind w:left="1080"/>
      </w:pPr>
      <w:r>
        <w:t>Rating:</w:t>
      </w:r>
    </w:p>
    <w:p w14:paraId="5A0A9A82" w14:textId="3414F3C4"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63D66137" w14:textId="66505C31"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325C5BB7" w14:textId="77777777" w:rsidR="00FD4B2F" w:rsidRDefault="00FD4B2F" w:rsidP="00FD4B2F">
      <w:pPr>
        <w:pStyle w:val="Formquestion"/>
        <w:ind w:left="1080"/>
      </w:pPr>
      <w:r w:rsidRPr="00A45EAF">
        <w:t>Rationale:</w:t>
      </w:r>
    </w:p>
    <w:p w14:paraId="1C374211"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0EEE3DB3" w14:textId="77777777" w:rsidR="00FD4B2F" w:rsidRPr="00A45EAF" w:rsidRDefault="00FD4B2F" w:rsidP="00FD4B2F">
      <w:pPr>
        <w:pStyle w:val="Formbodyparagraph"/>
        <w:ind w:left="1080"/>
      </w:pPr>
    </w:p>
    <w:p w14:paraId="64C1C65B"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78E37216" w14:textId="77777777" w:rsidR="00FD4B2F" w:rsidRPr="00A45EAF" w:rsidRDefault="00FD4B2F" w:rsidP="00FD4B2F">
      <w:pPr>
        <w:pStyle w:val="Formbodyparagraph"/>
        <w:numPr>
          <w:ilvl w:val="0"/>
          <w:numId w:val="2"/>
        </w:numPr>
        <w:rPr>
          <w:i/>
        </w:rPr>
      </w:pPr>
      <w:r w:rsidRPr="00253D65">
        <w:t>The institution provides its students, administrators, faculty, and staff with policies and procedures informing them of their rights and responsibilities within the institution.</w:t>
      </w:r>
    </w:p>
    <w:p w14:paraId="489CBED0" w14:textId="77777777" w:rsidR="00FD4B2F" w:rsidRDefault="00FD4B2F" w:rsidP="00FD4B2F">
      <w:pPr>
        <w:pStyle w:val="Formquestion"/>
        <w:ind w:left="1080"/>
      </w:pPr>
      <w:r>
        <w:t>Rating:</w:t>
      </w:r>
    </w:p>
    <w:p w14:paraId="4050FF1D" w14:textId="42125CB8"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7E57D54C" w14:textId="0A516D77"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0A9EB5AE" w14:textId="77777777" w:rsidR="00FD4B2F" w:rsidRDefault="00FD4B2F" w:rsidP="00FD4B2F">
      <w:pPr>
        <w:pStyle w:val="Formquestion"/>
        <w:ind w:left="1080"/>
      </w:pPr>
      <w:r w:rsidRPr="00A45EAF">
        <w:t>Rationale:</w:t>
      </w:r>
    </w:p>
    <w:p w14:paraId="05AC8B70"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476DF625" w14:textId="77777777" w:rsidR="00FD4B2F" w:rsidRPr="00A45EAF" w:rsidRDefault="00FD4B2F" w:rsidP="00FD4B2F">
      <w:pPr>
        <w:pStyle w:val="Formbodyparagraph"/>
        <w:ind w:left="1080"/>
      </w:pPr>
    </w:p>
    <w:p w14:paraId="6088B498"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77850C2C" w14:textId="77777777" w:rsidR="00FD4B2F" w:rsidRPr="00A45EAF" w:rsidRDefault="00FD4B2F" w:rsidP="00FD4B2F">
      <w:pPr>
        <w:pStyle w:val="Formbodyparagraph"/>
        <w:numPr>
          <w:ilvl w:val="0"/>
          <w:numId w:val="2"/>
        </w:numPr>
        <w:rPr>
          <w:i/>
        </w:rPr>
      </w:pPr>
      <w:r w:rsidRPr="00253D65">
        <w:t xml:space="preserve">The institution </w:t>
      </w:r>
      <w:r>
        <w:t>establishes and publicizes clear</w:t>
      </w:r>
      <w:r w:rsidRPr="00253D65">
        <w:t xml:space="preserve"> procedures for receiving complaints from students and other constituencies, </w:t>
      </w:r>
      <w:r>
        <w:t>responding</w:t>
      </w:r>
      <w:r w:rsidRPr="00253D65">
        <w:t xml:space="preserve"> to </w:t>
      </w:r>
      <w:r>
        <w:t>complaints</w:t>
      </w:r>
      <w:r w:rsidRPr="00253D65">
        <w:t xml:space="preserve"> in a timely manner, and </w:t>
      </w:r>
      <w:r>
        <w:t>analyzing complaints</w:t>
      </w:r>
      <w:r w:rsidRPr="00253D65">
        <w:t xml:space="preserve"> to improve its processes.</w:t>
      </w:r>
      <w:r>
        <w:t xml:space="preserve"> The institution does not retaliate against those who raise complaints.</w:t>
      </w:r>
    </w:p>
    <w:p w14:paraId="4630F5D6" w14:textId="77777777" w:rsidR="00FD4B2F" w:rsidRDefault="00FD4B2F" w:rsidP="00FD4B2F">
      <w:pPr>
        <w:pStyle w:val="Formquestion"/>
        <w:ind w:left="1080"/>
      </w:pPr>
      <w:r>
        <w:t>Rating:</w:t>
      </w:r>
    </w:p>
    <w:p w14:paraId="5F53E456" w14:textId="0A916F01"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306BB007" w14:textId="528A4D47"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2E4CCEE4" w14:textId="77777777" w:rsidR="00FD4B2F" w:rsidRDefault="00FD4B2F" w:rsidP="00FD4B2F">
      <w:pPr>
        <w:pStyle w:val="Formquestion"/>
        <w:ind w:left="1080"/>
      </w:pPr>
      <w:r w:rsidRPr="00A45EAF">
        <w:t>Rationale:</w:t>
      </w:r>
    </w:p>
    <w:p w14:paraId="53A9CC35"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340BDCC1" w14:textId="77777777" w:rsidR="00FD4B2F" w:rsidRPr="00A45EAF" w:rsidRDefault="00FD4B2F" w:rsidP="00FD4B2F">
      <w:pPr>
        <w:pStyle w:val="Formbodyparagraph"/>
        <w:ind w:left="1080"/>
      </w:pPr>
    </w:p>
    <w:p w14:paraId="4620A73D"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6DBCA1CE" w14:textId="77777777" w:rsidR="00FD4B2F" w:rsidRPr="0034731E" w:rsidRDefault="00FD4B2F" w:rsidP="00FD4B2F">
      <w:pPr>
        <w:pStyle w:val="Formbodyparagraph"/>
        <w:numPr>
          <w:ilvl w:val="0"/>
          <w:numId w:val="2"/>
        </w:numPr>
        <w:rPr>
          <w:i/>
        </w:rPr>
      </w:pPr>
      <w:r w:rsidRPr="00253D65">
        <w:t>The institution makes readily available to students and to the general public clear and complete information including:</w:t>
      </w:r>
    </w:p>
    <w:p w14:paraId="78984316" w14:textId="77777777" w:rsidR="00FD4B2F" w:rsidRPr="00D61DE3" w:rsidRDefault="00FD4B2F" w:rsidP="00FD4B2F">
      <w:pPr>
        <w:pStyle w:val="Formbodyparagraph"/>
        <w:numPr>
          <w:ilvl w:val="0"/>
          <w:numId w:val="3"/>
        </w:numPr>
        <w:ind w:left="1080"/>
      </w:pPr>
      <w:r w:rsidRPr="00D61DE3">
        <w:t>statements of mission, vision, and values</w:t>
      </w:r>
    </w:p>
    <w:p w14:paraId="04528886" w14:textId="77777777" w:rsidR="00FD4B2F" w:rsidRPr="00253D65" w:rsidRDefault="00FD4B2F" w:rsidP="00FD4B2F">
      <w:pPr>
        <w:pStyle w:val="Formbodyparagraph"/>
        <w:numPr>
          <w:ilvl w:val="0"/>
          <w:numId w:val="3"/>
        </w:numPr>
        <w:ind w:left="1080"/>
      </w:pPr>
      <w:r w:rsidRPr="00253D65">
        <w:t>full descriptions of the requirements for its programs, including all pre-requisite courses</w:t>
      </w:r>
    </w:p>
    <w:p w14:paraId="6D4C34F3" w14:textId="77777777" w:rsidR="00FD4B2F" w:rsidRPr="00253D65" w:rsidRDefault="00FD4B2F" w:rsidP="00FD4B2F">
      <w:pPr>
        <w:pStyle w:val="Formbodyparagraph"/>
        <w:numPr>
          <w:ilvl w:val="0"/>
          <w:numId w:val="3"/>
        </w:numPr>
        <w:ind w:left="1080"/>
      </w:pPr>
      <w:r w:rsidRPr="00253D65">
        <w:t>requirements for admission both to the institution and to particular programs or majors</w:t>
      </w:r>
    </w:p>
    <w:p w14:paraId="1F9837EE" w14:textId="77777777" w:rsidR="00FD4B2F" w:rsidRPr="00253D65" w:rsidRDefault="00FD4B2F" w:rsidP="00FD4B2F">
      <w:pPr>
        <w:pStyle w:val="Formbodyparagraph"/>
        <w:numPr>
          <w:ilvl w:val="0"/>
          <w:numId w:val="3"/>
        </w:numPr>
        <w:ind w:left="1080"/>
      </w:pPr>
      <w:r>
        <w:t xml:space="preserve">its </w:t>
      </w:r>
      <w:r w:rsidRPr="00253D65">
        <w:t xml:space="preserve">policies on acceptance of transfer credit, including how </w:t>
      </w:r>
      <w:r>
        <w:t xml:space="preserve">the institution applies such </w:t>
      </w:r>
      <w:r w:rsidRPr="00253D65">
        <w:t xml:space="preserve">credit to </w:t>
      </w:r>
      <w:r>
        <w:t xml:space="preserve">its </w:t>
      </w:r>
      <w:r w:rsidRPr="00253D65">
        <w:t xml:space="preserve">degree requirements. (Except for courses articulated through transfer policies or institutional agreements, the institution makes no promises to prospective students regarding the acceptance of credit awarded by examination, credit for prior learning, or credit for transfer until </w:t>
      </w:r>
      <w:r>
        <w:t>the institution has conducted an evaluation of such students’ credits in accordance with transfer policies</w:t>
      </w:r>
      <w:r w:rsidRPr="00253D65">
        <w:t>.)</w:t>
      </w:r>
    </w:p>
    <w:p w14:paraId="2DA65D6F" w14:textId="77777777" w:rsidR="00FD4B2F" w:rsidRPr="00253D65" w:rsidRDefault="00FD4B2F" w:rsidP="00FD4B2F">
      <w:pPr>
        <w:pStyle w:val="Formbodyparagraph"/>
        <w:numPr>
          <w:ilvl w:val="0"/>
          <w:numId w:val="3"/>
        </w:numPr>
        <w:ind w:left="1080"/>
      </w:pPr>
      <w:r w:rsidRPr="00253D65">
        <w:t>all student costs, including tuition, fees, training, and incidentals; its financial aid policies, practices, and requirements; and its policy on refunds</w:t>
      </w:r>
    </w:p>
    <w:p w14:paraId="625B3919" w14:textId="77777777" w:rsidR="00FD4B2F" w:rsidRDefault="00FD4B2F" w:rsidP="00FD4B2F">
      <w:pPr>
        <w:pStyle w:val="Formbodyparagraph"/>
        <w:numPr>
          <w:ilvl w:val="0"/>
          <w:numId w:val="3"/>
        </w:numPr>
        <w:ind w:left="1080"/>
      </w:pPr>
      <w:r w:rsidRPr="00253D65">
        <w:t>policies regarding academic good standing, probation, and dismissal; residency or enrollment requirements (if any)</w:t>
      </w:r>
    </w:p>
    <w:p w14:paraId="039B4475" w14:textId="77777777" w:rsidR="00FD4B2F" w:rsidRDefault="00FD4B2F" w:rsidP="00FD4B2F">
      <w:pPr>
        <w:pStyle w:val="Formbodyparagraph"/>
        <w:numPr>
          <w:ilvl w:val="0"/>
          <w:numId w:val="3"/>
        </w:numPr>
        <w:ind w:left="1080"/>
      </w:pPr>
      <w:r w:rsidRPr="0034731E">
        <w:t>its relationship with any parent organization (corporation, hospital, or church, or other entity that owns the institution) and any external providers of its instruction.</w:t>
      </w:r>
    </w:p>
    <w:p w14:paraId="769DF4C6" w14:textId="77777777" w:rsidR="00FD4B2F" w:rsidRDefault="00FD4B2F" w:rsidP="00FD4B2F">
      <w:pPr>
        <w:pStyle w:val="Formquestion"/>
        <w:ind w:left="1440"/>
      </w:pPr>
      <w:r>
        <w:lastRenderedPageBreak/>
        <w:t>Rating:</w:t>
      </w:r>
    </w:p>
    <w:p w14:paraId="24C43995" w14:textId="4CECE80A"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16E1C11A" w14:textId="75963379"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6DB9D038" w14:textId="77777777" w:rsidR="00FD4B2F" w:rsidRDefault="00FD4B2F" w:rsidP="00FD4B2F">
      <w:pPr>
        <w:pStyle w:val="Formquestion"/>
        <w:ind w:left="1440"/>
      </w:pPr>
      <w:r w:rsidRPr="00A45EAF">
        <w:t>Rationale:</w:t>
      </w:r>
    </w:p>
    <w:p w14:paraId="0C75E304"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2192CEDF" w14:textId="77777777" w:rsidR="00FD4B2F" w:rsidRPr="00A45EAF" w:rsidRDefault="00FD4B2F" w:rsidP="00FD4B2F">
      <w:pPr>
        <w:pStyle w:val="Formbodyparagraph"/>
        <w:ind w:left="1440"/>
      </w:pPr>
    </w:p>
    <w:p w14:paraId="18170041"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45717CC7" w14:textId="77777777" w:rsidR="00FD4B2F" w:rsidRPr="00A45EAF" w:rsidRDefault="00FD4B2F" w:rsidP="00FD4B2F">
      <w:pPr>
        <w:pStyle w:val="Formbodyparagraph"/>
        <w:numPr>
          <w:ilvl w:val="0"/>
          <w:numId w:val="4"/>
        </w:numPr>
        <w:rPr>
          <w:i/>
        </w:rPr>
      </w:pPr>
      <w:r w:rsidRPr="00253D65">
        <w:t>The institution assures that all data it makes public are accurate and complete, including those reporting on student achievement of learning and student persistence, retention, and completion.</w:t>
      </w:r>
    </w:p>
    <w:p w14:paraId="2DCCBCDB" w14:textId="77777777" w:rsidR="00FD4B2F" w:rsidRDefault="00FD4B2F" w:rsidP="00FD4B2F">
      <w:pPr>
        <w:pStyle w:val="Formquestion"/>
        <w:ind w:left="1080"/>
      </w:pPr>
      <w:r>
        <w:t>Rating:</w:t>
      </w:r>
    </w:p>
    <w:p w14:paraId="2275D9E1" w14:textId="54490694"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1E3448AF" w14:textId="39B6F7F9"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56D5210A" w14:textId="77777777" w:rsidR="00FD4B2F" w:rsidRDefault="00FD4B2F" w:rsidP="00FD4B2F">
      <w:pPr>
        <w:pStyle w:val="Formquestion"/>
        <w:ind w:left="1080"/>
      </w:pPr>
      <w:r w:rsidRPr="00A45EAF">
        <w:t>Rationale:</w:t>
      </w:r>
    </w:p>
    <w:p w14:paraId="496150B4"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3561DB97" w14:textId="77777777" w:rsidR="00FD4B2F" w:rsidRPr="00A45EAF" w:rsidRDefault="00FD4B2F" w:rsidP="00FD4B2F">
      <w:pPr>
        <w:pStyle w:val="Formbodyparagraph"/>
        <w:ind w:left="1080"/>
      </w:pPr>
    </w:p>
    <w:p w14:paraId="0631ED4D"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4469545A" w14:textId="77777777" w:rsidR="00FD4B2F" w:rsidRPr="00591386" w:rsidRDefault="00FD4B2F" w:rsidP="00FD4B2F">
      <w:pPr>
        <w:pStyle w:val="Formbodyparagraph"/>
        <w:numPr>
          <w:ilvl w:val="0"/>
          <w:numId w:val="4"/>
        </w:numPr>
        <w:rPr>
          <w:i/>
        </w:rPr>
      </w:pPr>
      <w:r w:rsidRPr="00253D65">
        <w:t xml:space="preserve">The institution portrays clearly and accurately to the public its current status with the Higher Learning Commission and with </w:t>
      </w:r>
      <w:r>
        <w:t xml:space="preserve">any other institutional, </w:t>
      </w:r>
      <w:r w:rsidRPr="00253D65">
        <w:t>specialized, and professional accreditation agencies.</w:t>
      </w:r>
    </w:p>
    <w:p w14:paraId="17D5CF13" w14:textId="77777777" w:rsidR="00FD4B2F" w:rsidRDefault="00FD4B2F" w:rsidP="00FD4B2F">
      <w:pPr>
        <w:pStyle w:val="Formbodyparagraph"/>
        <w:numPr>
          <w:ilvl w:val="0"/>
          <w:numId w:val="5"/>
        </w:numPr>
        <w:ind w:left="1080"/>
      </w:pPr>
      <w:r w:rsidRPr="00253D65">
        <w:t xml:space="preserve">An institution offering programs that require specialized accreditation or recognition </w:t>
      </w:r>
      <w:r>
        <w:t xml:space="preserve">by a state licensing board or other entity </w:t>
      </w:r>
      <w:r w:rsidRPr="00253D65">
        <w:t xml:space="preserve">in order for its students to be certified or to sit for </w:t>
      </w:r>
      <w:r>
        <w:t>the licensing examination in states where its students reside</w:t>
      </w:r>
      <w:r w:rsidRPr="00253D65">
        <w:t xml:space="preserve"> either has the appropriate accreditation </w:t>
      </w:r>
      <w:r>
        <w:t xml:space="preserve">and recognition </w:t>
      </w:r>
      <w:r w:rsidRPr="00253D65">
        <w:t xml:space="preserve">or discloses publicly and clearly the consequences to the students of the lack thereof. The institution makes clear to students the distinction between </w:t>
      </w:r>
      <w:r>
        <w:t>institutional</w:t>
      </w:r>
      <w:r w:rsidRPr="00253D65">
        <w:t xml:space="preserve"> and specialized or program accreditation and the relationships between licensure and the various types of accreditation.</w:t>
      </w:r>
    </w:p>
    <w:p w14:paraId="0075BF3C" w14:textId="77777777" w:rsidR="00FD4B2F" w:rsidRDefault="00FD4B2F" w:rsidP="00FD4B2F">
      <w:pPr>
        <w:pStyle w:val="Formbodyparagraph"/>
        <w:numPr>
          <w:ilvl w:val="0"/>
          <w:numId w:val="5"/>
        </w:numPr>
        <w:ind w:left="1080"/>
      </w:pPr>
      <w:r w:rsidRPr="00591386">
        <w:t>An institution offering programs eligible for specialized accreditation at multiple locations discloses the accreditation status and recognition of the program by state licensing boards at each location.</w:t>
      </w:r>
    </w:p>
    <w:p w14:paraId="4035FE2B" w14:textId="77777777" w:rsidR="00FD4B2F" w:rsidRDefault="00FD4B2F" w:rsidP="00FD4B2F">
      <w:pPr>
        <w:pStyle w:val="Formbodyparagraph"/>
        <w:numPr>
          <w:ilvl w:val="0"/>
          <w:numId w:val="5"/>
        </w:numPr>
        <w:ind w:left="1080"/>
      </w:pPr>
      <w:r w:rsidRPr="00591386">
        <w:t>An institution that provides a program that prepares students for a licensure, certification, or other qualifying examination publicly discloses its pass rate on that examination, unless such information is not available to the institution.</w:t>
      </w:r>
    </w:p>
    <w:p w14:paraId="72649940" w14:textId="77777777" w:rsidR="00FD4B2F" w:rsidRDefault="00FD4B2F" w:rsidP="00FD4B2F">
      <w:pPr>
        <w:pStyle w:val="Formquestion"/>
        <w:ind w:left="1440"/>
      </w:pPr>
      <w:r>
        <w:t>Rating:</w:t>
      </w:r>
    </w:p>
    <w:p w14:paraId="18582B8E" w14:textId="1D3FBE65"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098BB171" w14:textId="60C73274"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4F230122" w14:textId="77777777" w:rsidR="00FD4B2F" w:rsidRDefault="00FD4B2F" w:rsidP="00FD4B2F">
      <w:pPr>
        <w:pStyle w:val="Formquestion"/>
        <w:ind w:left="1440"/>
      </w:pPr>
      <w:r w:rsidRPr="00A45EAF">
        <w:t>Rationale:</w:t>
      </w:r>
    </w:p>
    <w:p w14:paraId="0CEF6154"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56757D2D" w14:textId="77777777" w:rsidR="00FD4B2F" w:rsidRPr="00A45EAF" w:rsidRDefault="00FD4B2F" w:rsidP="00FD4B2F">
      <w:pPr>
        <w:pStyle w:val="Formbodyparagraph"/>
        <w:ind w:left="1440"/>
      </w:pPr>
    </w:p>
    <w:p w14:paraId="745000E2"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3C3EE0A1" w14:textId="77777777" w:rsidR="00FD4B2F" w:rsidRPr="00A45EAF" w:rsidRDefault="00FD4B2F" w:rsidP="00FD4B2F">
      <w:pPr>
        <w:pStyle w:val="Formbodyparagraph"/>
        <w:numPr>
          <w:ilvl w:val="0"/>
          <w:numId w:val="6"/>
        </w:numPr>
      </w:pPr>
      <w:r w:rsidRPr="00253D65">
        <w:lastRenderedPageBreak/>
        <w:t xml:space="preserve">The governing board and its executive committee, if it has one, include some “public” members. Public members have no significant administrative position or any ownership interest in any of the following: the institution itself; a company that does substantial business with the institution; a company or organization with which the institution has a substantial partnership; a parent, ultimate parent, affiliate, or subsidiary corporation; an investment group or firm substantially involved with one of the above organizations. All publicly-elected members or members appointed by publicly-elected individuals or bodies (governors, elected legislative bodies) are public </w:t>
      </w:r>
      <w:r w:rsidRPr="00DE0564">
        <w:t>members.</w:t>
      </w:r>
      <w:r w:rsidRPr="00E743AE">
        <w:rPr>
          <w:vertAlign w:val="superscript"/>
        </w:rPr>
        <w:t>1</w:t>
      </w:r>
      <w:r w:rsidRPr="00253D65">
        <w:t xml:space="preserve"> </w:t>
      </w:r>
      <w:r>
        <w:br/>
      </w:r>
      <w:r>
        <w:br/>
      </w:r>
      <w:r w:rsidRPr="00A45EAF">
        <w:rPr>
          <w:i/>
          <w:sz w:val="21"/>
          <w:vertAlign w:val="superscript"/>
        </w:rPr>
        <w:t>1</w:t>
      </w:r>
      <w:r w:rsidRPr="00A45EAF">
        <w:rPr>
          <w:i/>
          <w:sz w:val="21"/>
        </w:rPr>
        <w:t xml:space="preserve"> Institutions operating under federal control and authorized by Congress are exempt from these requirements. These institutions must have a public board that includes representation by individuals who do not have a current or previous employment or other relationship with the federal government or any military entity. This public board has a significant role in setting policy, reviewing the institution’s finances, reviewing and approving major institutional priorities, and overseeing the academic programs of the institution.</w:t>
      </w:r>
    </w:p>
    <w:p w14:paraId="533C4426" w14:textId="77777777" w:rsidR="00FD4B2F" w:rsidRDefault="00FD4B2F" w:rsidP="00FD4B2F">
      <w:pPr>
        <w:pStyle w:val="Formquestion"/>
        <w:ind w:left="1080"/>
      </w:pPr>
      <w:r>
        <w:t>Rating:</w:t>
      </w:r>
    </w:p>
    <w:p w14:paraId="4A0F4078" w14:textId="4C70FDA8"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46290D31" w14:textId="5050A4F3"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2FEBE339" w14:textId="77777777" w:rsidR="00FD4B2F" w:rsidRDefault="00FD4B2F" w:rsidP="00FD4B2F">
      <w:pPr>
        <w:pStyle w:val="Formquestion"/>
        <w:ind w:left="1080"/>
      </w:pPr>
      <w:r w:rsidRPr="00A45EAF">
        <w:t>Rationale:</w:t>
      </w:r>
    </w:p>
    <w:p w14:paraId="0778D40F"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416BE877" w14:textId="77777777" w:rsidR="00FD4B2F" w:rsidRPr="00A45EAF" w:rsidRDefault="00FD4B2F" w:rsidP="00FD4B2F">
      <w:pPr>
        <w:pStyle w:val="Formbodyparagraph"/>
        <w:ind w:left="1080"/>
      </w:pPr>
    </w:p>
    <w:p w14:paraId="63C1ECBA"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21A3910F" w14:textId="77777777" w:rsidR="00FD4B2F" w:rsidRPr="00A45EAF" w:rsidRDefault="00FD4B2F" w:rsidP="00FD4B2F">
      <w:pPr>
        <w:pStyle w:val="Formbodyparagraph"/>
        <w:numPr>
          <w:ilvl w:val="0"/>
          <w:numId w:val="6"/>
        </w:numPr>
        <w:rPr>
          <w:i/>
        </w:rPr>
      </w:pPr>
      <w:r w:rsidRPr="00253D65">
        <w:t xml:space="preserve">The governing board has the authority to approve the annual budget and to engage and dismiss the chief executive </w:t>
      </w:r>
      <w:r w:rsidRPr="00DE0564">
        <w:t>officer.</w:t>
      </w:r>
      <w:r w:rsidRPr="00DE0564">
        <w:rPr>
          <w:vertAlign w:val="superscript"/>
        </w:rPr>
        <w:t>1</w:t>
      </w:r>
      <w:r>
        <w:rPr>
          <w:vertAlign w:val="superscript"/>
        </w:rPr>
        <w:br/>
      </w:r>
      <w:r>
        <w:br/>
      </w:r>
      <w:r w:rsidRPr="00A45EAF">
        <w:rPr>
          <w:i/>
          <w:sz w:val="21"/>
          <w:vertAlign w:val="superscript"/>
        </w:rPr>
        <w:t>1</w:t>
      </w:r>
      <w:r w:rsidRPr="00A45EAF">
        <w:rPr>
          <w:i/>
          <w:sz w:val="21"/>
        </w:rPr>
        <w:t xml:space="preserve"> Institutions operating under federal control and authorized by Congress are exempt from these requirements. These institutions must have a public board that includes representation by individuals who do not have a current or previous employment or other relationship with the federal government or any military entity. This public board has a significant role in setting policy, reviewing the institution’s finances, reviewing and approving major institutional priorities, and overseeing the academic programs of the institution.</w:t>
      </w:r>
    </w:p>
    <w:p w14:paraId="1B00BF19" w14:textId="77777777" w:rsidR="00FD4B2F" w:rsidRDefault="00FD4B2F" w:rsidP="00FD4B2F">
      <w:pPr>
        <w:pStyle w:val="Formquestion"/>
        <w:ind w:left="1080"/>
      </w:pPr>
      <w:r>
        <w:t>Rating:</w:t>
      </w:r>
    </w:p>
    <w:p w14:paraId="06AFE2F9" w14:textId="40DE23C9"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24A32979" w14:textId="65EE7BB0"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227AD795" w14:textId="77777777" w:rsidR="00FD4B2F" w:rsidRDefault="00FD4B2F" w:rsidP="00FD4B2F">
      <w:pPr>
        <w:pStyle w:val="Formquestion"/>
        <w:ind w:left="1080"/>
      </w:pPr>
      <w:r w:rsidRPr="00A45EAF">
        <w:t>Rationale:</w:t>
      </w:r>
    </w:p>
    <w:p w14:paraId="5DAD33B0"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58A4C87E" w14:textId="77777777" w:rsidR="00FD4B2F" w:rsidRPr="00A45EAF" w:rsidRDefault="00FD4B2F" w:rsidP="00FD4B2F">
      <w:pPr>
        <w:pStyle w:val="Formbodyparagraph"/>
        <w:ind w:left="1080"/>
      </w:pPr>
    </w:p>
    <w:p w14:paraId="44AC76A5"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27506EDC" w14:textId="77777777" w:rsidR="00FD4B2F" w:rsidRPr="00A45EAF" w:rsidRDefault="00FD4B2F" w:rsidP="00FD4B2F">
      <w:pPr>
        <w:pStyle w:val="Formbodyparagraph"/>
        <w:numPr>
          <w:ilvl w:val="0"/>
          <w:numId w:val="6"/>
        </w:numPr>
        <w:rPr>
          <w:i/>
        </w:rPr>
      </w:pPr>
      <w:r w:rsidRPr="002D7A64">
        <w:t xml:space="preserve">The institution remains in compliance at all times with </w:t>
      </w:r>
      <w:r>
        <w:t>all applicable</w:t>
      </w:r>
      <w:r w:rsidRPr="002D7A64">
        <w:t xml:space="preserve"> laws</w:t>
      </w:r>
      <w:r>
        <w:t>,</w:t>
      </w:r>
      <w:r w:rsidRPr="002D7A64">
        <w:t xml:space="preserve"> including laws related to authorization of educational activities and consumer protection wherever it does business.</w:t>
      </w:r>
    </w:p>
    <w:p w14:paraId="53B9BC5F" w14:textId="77777777" w:rsidR="00FD4B2F" w:rsidRDefault="00FD4B2F" w:rsidP="00FD4B2F">
      <w:pPr>
        <w:pStyle w:val="Formquestion"/>
        <w:ind w:left="1080"/>
      </w:pPr>
      <w:r>
        <w:t>Rating:</w:t>
      </w:r>
    </w:p>
    <w:p w14:paraId="177C692C" w14:textId="2A49BC51"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1ADB7C9A" w14:textId="105B2806" w:rsidR="00FD4B2F" w:rsidRDefault="00FD4B2F" w:rsidP="00FD4B2F">
      <w:pPr>
        <w:pStyle w:val="Formbodyparagraph"/>
        <w:ind w:left="1080"/>
      </w:pPr>
      <w:r>
        <w:lastRenderedPageBreak/>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7147DB96" w14:textId="77777777" w:rsidR="00FD4B2F" w:rsidRDefault="00FD4B2F" w:rsidP="00FD4B2F">
      <w:pPr>
        <w:pStyle w:val="Formquestion"/>
        <w:ind w:left="1080"/>
      </w:pPr>
      <w:r w:rsidRPr="00A45EAF">
        <w:t>Rationale:</w:t>
      </w:r>
    </w:p>
    <w:p w14:paraId="6CBFF9CF"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1BDF5ED5" w14:textId="77777777" w:rsidR="00FD4B2F" w:rsidRPr="00A45EAF" w:rsidRDefault="00FD4B2F" w:rsidP="00FD4B2F">
      <w:pPr>
        <w:pStyle w:val="Formbodyparagraph"/>
        <w:ind w:left="1080"/>
      </w:pPr>
    </w:p>
    <w:p w14:paraId="6345C2C1"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064D5ADB" w14:textId="77777777" w:rsidR="00FD4B2F" w:rsidRPr="00A45EAF" w:rsidRDefault="00FD4B2F" w:rsidP="00FD4B2F">
      <w:pPr>
        <w:pStyle w:val="Formbodyparagraph"/>
        <w:numPr>
          <w:ilvl w:val="0"/>
          <w:numId w:val="6"/>
        </w:numPr>
        <w:rPr>
          <w:i/>
        </w:rPr>
      </w:pPr>
      <w:r w:rsidRPr="00253D65">
        <w:t>The institution documents outsourcing of all services in written agreements, including agreements with parent or affiliated organizations.</w:t>
      </w:r>
    </w:p>
    <w:p w14:paraId="60A336E2" w14:textId="77777777" w:rsidR="00FD4B2F" w:rsidRDefault="00FD4B2F" w:rsidP="00FD4B2F">
      <w:pPr>
        <w:pStyle w:val="Formquestion"/>
        <w:ind w:left="1080"/>
      </w:pPr>
      <w:r>
        <w:t>Rating:</w:t>
      </w:r>
    </w:p>
    <w:p w14:paraId="707D6633" w14:textId="72EC38E9"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15C69429" w14:textId="01A86A94"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7E2EB671" w14:textId="77777777" w:rsidR="00FD4B2F" w:rsidRDefault="00FD4B2F" w:rsidP="00FD4B2F">
      <w:pPr>
        <w:pStyle w:val="Formquestion"/>
        <w:ind w:left="1080"/>
      </w:pPr>
      <w:r w:rsidRPr="00A45EAF">
        <w:t>Rationale:</w:t>
      </w:r>
    </w:p>
    <w:p w14:paraId="611A0D2D"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3F786891" w14:textId="77777777" w:rsidR="00FD4B2F" w:rsidRPr="00A45EAF" w:rsidRDefault="00FD4B2F" w:rsidP="00FD4B2F">
      <w:pPr>
        <w:pStyle w:val="Formbodyparagraph"/>
        <w:ind w:left="1080"/>
      </w:pPr>
    </w:p>
    <w:p w14:paraId="095047C3"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67DDC972" w14:textId="77777777" w:rsidR="00FD4B2F" w:rsidRPr="00A45EAF" w:rsidRDefault="00FD4B2F" w:rsidP="00FD4B2F">
      <w:pPr>
        <w:pStyle w:val="Formbodyparagraph"/>
        <w:numPr>
          <w:ilvl w:val="0"/>
          <w:numId w:val="6"/>
        </w:numPr>
        <w:rPr>
          <w:i/>
        </w:rPr>
      </w:pPr>
      <w:r w:rsidRPr="00253D65">
        <w:t>The institution takes responsibility for the ethical and responsible behavior of its contractual partners in relation to actions taken on its behalf.</w:t>
      </w:r>
    </w:p>
    <w:p w14:paraId="428610CD" w14:textId="77777777" w:rsidR="00FD4B2F" w:rsidRDefault="00FD4B2F" w:rsidP="00FD4B2F">
      <w:pPr>
        <w:pStyle w:val="Formquestion"/>
        <w:ind w:left="1080"/>
      </w:pPr>
      <w:r>
        <w:t>Rating:</w:t>
      </w:r>
    </w:p>
    <w:p w14:paraId="2C3F6203" w14:textId="5F657F05"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169FE941" w14:textId="0D4CB7A2"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0FC42620" w14:textId="77777777" w:rsidR="00FD4B2F" w:rsidRDefault="00FD4B2F" w:rsidP="00FD4B2F">
      <w:pPr>
        <w:pStyle w:val="Formquestion"/>
        <w:ind w:left="1080"/>
      </w:pPr>
      <w:r w:rsidRPr="00A45EAF">
        <w:t>Rationale:</w:t>
      </w:r>
    </w:p>
    <w:p w14:paraId="72F76659"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181E6489" w14:textId="77777777" w:rsidR="00FD4B2F" w:rsidRPr="00A45EAF" w:rsidRDefault="00FD4B2F" w:rsidP="00FD4B2F">
      <w:pPr>
        <w:pStyle w:val="Formbodyparagraph"/>
        <w:ind w:left="1080"/>
      </w:pPr>
    </w:p>
    <w:p w14:paraId="6103AD84" w14:textId="77777777" w:rsidR="00FD4B2F" w:rsidRPr="00C43882" w:rsidRDefault="00FD4B2F" w:rsidP="00FD4B2F">
      <w:pPr>
        <w:pStyle w:val="Formbodyparagraph"/>
        <w:ind w:left="1080"/>
        <w:sectPr w:rsidR="00FD4B2F" w:rsidRPr="00C43882" w:rsidSect="00D26884">
          <w:type w:val="continuous"/>
          <w:pgSz w:w="12240" w:h="15840"/>
          <w:pgMar w:top="1440" w:right="1008" w:bottom="1440" w:left="1008" w:header="720" w:footer="720" w:gutter="0"/>
          <w:cols w:space="720"/>
          <w:formProt w:val="0"/>
          <w:titlePg/>
          <w:docGrid w:linePitch="360"/>
        </w:sectPr>
      </w:pPr>
    </w:p>
    <w:p w14:paraId="6524814F" w14:textId="77777777" w:rsidR="00FD4B2F" w:rsidRPr="00A45EAF" w:rsidRDefault="00FD4B2F" w:rsidP="00FD4B2F">
      <w:pPr>
        <w:pStyle w:val="Formbodyparagraph"/>
        <w:rPr>
          <w:b/>
          <w:sz w:val="24"/>
        </w:rPr>
      </w:pPr>
      <w:r w:rsidRPr="00A45EAF">
        <w:rPr>
          <w:b/>
          <w:sz w:val="24"/>
        </w:rPr>
        <w:t xml:space="preserve">B. </w:t>
      </w:r>
      <w:r>
        <w:rPr>
          <w:b/>
          <w:sz w:val="24"/>
        </w:rPr>
        <w:t xml:space="preserve">Teaching </w:t>
      </w:r>
      <w:r w:rsidRPr="00A45EAF">
        <w:rPr>
          <w:b/>
          <w:sz w:val="24"/>
        </w:rPr>
        <w:t>and Learning: Quality, Resources, and Support</w:t>
      </w:r>
    </w:p>
    <w:p w14:paraId="4481A42B" w14:textId="77777777" w:rsidR="00FD4B2F" w:rsidRPr="00E000E6" w:rsidRDefault="00FD4B2F" w:rsidP="00FD4B2F">
      <w:pPr>
        <w:pStyle w:val="Formbodyparagraph"/>
        <w:numPr>
          <w:ilvl w:val="0"/>
          <w:numId w:val="7"/>
        </w:numPr>
        <w:rPr>
          <w:i/>
        </w:rPr>
      </w:pPr>
      <w:r w:rsidRPr="00253D65">
        <w:t>Programs, Courses, and Credits</w:t>
      </w:r>
    </w:p>
    <w:p w14:paraId="3C83D1C0" w14:textId="77777777" w:rsidR="00FD4B2F" w:rsidRDefault="00FD4B2F" w:rsidP="00FD4B2F">
      <w:pPr>
        <w:pStyle w:val="Formbodyparagraph"/>
        <w:numPr>
          <w:ilvl w:val="0"/>
          <w:numId w:val="8"/>
        </w:numPr>
        <w:ind w:left="1080"/>
      </w:pPr>
      <w:r w:rsidRPr="00253D65">
        <w:t>The institution conforms to commonly accepted minimum program length: 60 semester credits for associate’s degrees, 120 semester credits for bachelor’s degrees, and 30 semester credits beyond the bachelor’s for master’s degrees. Any variation from these minima must be explained and justified.</w:t>
      </w:r>
    </w:p>
    <w:p w14:paraId="28127B35" w14:textId="77777777" w:rsidR="00FD4B2F" w:rsidRDefault="00FD4B2F" w:rsidP="00FD4B2F">
      <w:pPr>
        <w:pStyle w:val="Formquestion"/>
        <w:ind w:left="1440"/>
      </w:pPr>
      <w:r>
        <w:t>Rating:</w:t>
      </w:r>
    </w:p>
    <w:p w14:paraId="680D6C87" w14:textId="117C6EE2"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660973CC" w14:textId="0CD85D53"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13AC4383" w14:textId="77777777" w:rsidR="00FD4B2F" w:rsidRDefault="00FD4B2F" w:rsidP="00FD4B2F">
      <w:pPr>
        <w:pStyle w:val="Formquestion"/>
        <w:ind w:left="1440"/>
      </w:pPr>
      <w:r w:rsidRPr="00A45EAF">
        <w:t>Rationale:</w:t>
      </w:r>
    </w:p>
    <w:p w14:paraId="52A6A95E"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5EBC5E80" w14:textId="77777777" w:rsidR="00FD4B2F" w:rsidRPr="00A45EAF" w:rsidRDefault="00FD4B2F" w:rsidP="00FD4B2F">
      <w:pPr>
        <w:pStyle w:val="Formbodyparagraph"/>
        <w:ind w:left="1440"/>
      </w:pPr>
    </w:p>
    <w:p w14:paraId="7B824F28"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512398A2" w14:textId="77777777" w:rsidR="00FD4B2F" w:rsidRDefault="00FD4B2F" w:rsidP="00FD4B2F">
      <w:pPr>
        <w:pStyle w:val="Formbodyparagraph"/>
        <w:numPr>
          <w:ilvl w:val="0"/>
          <w:numId w:val="8"/>
        </w:numPr>
        <w:ind w:left="1080"/>
      </w:pPr>
      <w:r w:rsidRPr="00591386">
        <w:t>The institution maintains structures or practices that ensure the coherence and quality of the programs for which it awards a degree.</w:t>
      </w:r>
      <w:r>
        <w:t xml:space="preserve"> </w:t>
      </w:r>
      <w:r w:rsidRPr="00591386">
        <w:t xml:space="preserve">Typically institutions will require that at minimum 30 of </w:t>
      </w:r>
      <w:r w:rsidRPr="00591386">
        <w:lastRenderedPageBreak/>
        <w:t>the 120 credits earned for the bachelor’s degree and 15 of the 60 credits for the associate’s degree be credits earned at the institution itself, through arrangements with other accredited institutions, or through contractual relationships approved by the Commission. Any variation from the typical minima must be explained and justified.</w:t>
      </w:r>
      <w:r>
        <w:t xml:space="preserve"> </w:t>
      </w:r>
    </w:p>
    <w:p w14:paraId="5DA3564B" w14:textId="77777777" w:rsidR="00FD4B2F" w:rsidRDefault="00FD4B2F" w:rsidP="00FD4B2F">
      <w:pPr>
        <w:pStyle w:val="Formquestion"/>
        <w:ind w:left="1440"/>
      </w:pPr>
      <w:r>
        <w:t>Rating:</w:t>
      </w:r>
    </w:p>
    <w:p w14:paraId="5E32541C" w14:textId="621FC3E3"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4BD1A058" w14:textId="6B2E00AD"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44013892" w14:textId="77777777" w:rsidR="00FD4B2F" w:rsidRDefault="00FD4B2F" w:rsidP="00FD4B2F">
      <w:pPr>
        <w:pStyle w:val="Formquestion"/>
        <w:ind w:left="1440"/>
      </w:pPr>
      <w:r w:rsidRPr="00A45EAF">
        <w:t>Rationale:</w:t>
      </w:r>
    </w:p>
    <w:p w14:paraId="7DE40264"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2F3CAFDD" w14:textId="77777777" w:rsidR="00FD4B2F" w:rsidRPr="00A45EAF" w:rsidRDefault="00FD4B2F" w:rsidP="00FD4B2F">
      <w:pPr>
        <w:pStyle w:val="Formbodyparagraph"/>
        <w:ind w:left="1440"/>
      </w:pPr>
    </w:p>
    <w:p w14:paraId="46337CBD"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40453521" w14:textId="77777777" w:rsidR="00FD4B2F" w:rsidRDefault="00FD4B2F" w:rsidP="00FD4B2F">
      <w:pPr>
        <w:pStyle w:val="Formbodyparagraph"/>
        <w:numPr>
          <w:ilvl w:val="0"/>
          <w:numId w:val="8"/>
        </w:numPr>
        <w:ind w:left="1080"/>
      </w:pPr>
      <w:r w:rsidRPr="00591386">
        <w:t>The institution’s policy and practice assure that at least 50% of courses applied to a graduate program are courses designed for graduate work, rather than undergraduate courses credited toward a graduate degree. (Cf. Criterion 3.A.1 and 2.)</w:t>
      </w:r>
      <w:r>
        <w:br/>
      </w:r>
      <w:r w:rsidRPr="00591386">
        <w:t>(An institution may allow well-prepared advanced students to substitute its graduate courses for required or elective courses in an undergraduate degree program and then subsequently count those same courses as fulfilling graduate requirements in a related graduate program that the institution offers. In “4+1” or “2+3” programs, at least 50% of the credits allocated for the master’s degree – usually 15 of 30 – must be for courses designed for graduate work.)</w:t>
      </w:r>
    </w:p>
    <w:p w14:paraId="3A13FDFE" w14:textId="77777777" w:rsidR="00FD4B2F" w:rsidRDefault="00FD4B2F" w:rsidP="00FD4B2F">
      <w:pPr>
        <w:pStyle w:val="Formquestion"/>
        <w:ind w:left="1440"/>
      </w:pPr>
      <w:r>
        <w:t>Rating:</w:t>
      </w:r>
    </w:p>
    <w:p w14:paraId="2C03CC4C" w14:textId="5CCF59D9"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28C13CFA" w14:textId="1206346D"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184D1399" w14:textId="77777777" w:rsidR="00FD4B2F" w:rsidRDefault="00FD4B2F" w:rsidP="00FD4B2F">
      <w:pPr>
        <w:pStyle w:val="Formquestion"/>
        <w:ind w:left="1440"/>
      </w:pPr>
      <w:r w:rsidRPr="00A45EAF">
        <w:t>Rationale:</w:t>
      </w:r>
    </w:p>
    <w:p w14:paraId="5FF580B7"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6857C5CB" w14:textId="77777777" w:rsidR="00FD4B2F" w:rsidRPr="00A45EAF" w:rsidRDefault="00FD4B2F" w:rsidP="00FD4B2F">
      <w:pPr>
        <w:pStyle w:val="Formbodyparagraph"/>
        <w:ind w:left="1440"/>
      </w:pPr>
    </w:p>
    <w:p w14:paraId="0A4BEA5F"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1D6AE806" w14:textId="77777777" w:rsidR="00FD4B2F" w:rsidRDefault="00FD4B2F" w:rsidP="00FD4B2F">
      <w:pPr>
        <w:pStyle w:val="Formbodyparagraph"/>
        <w:numPr>
          <w:ilvl w:val="0"/>
          <w:numId w:val="8"/>
        </w:numPr>
        <w:ind w:left="1080"/>
      </w:pPr>
      <w:r w:rsidRPr="00591386">
        <w:t>The institution adheres to policies on student academic load per term that reflect reasonable expectations for successful learning and course completion.</w:t>
      </w:r>
    </w:p>
    <w:p w14:paraId="2953F9C9" w14:textId="77777777" w:rsidR="00FD4B2F" w:rsidRDefault="00FD4B2F" w:rsidP="00FD4B2F">
      <w:pPr>
        <w:pStyle w:val="Formquestion"/>
        <w:ind w:left="1440"/>
      </w:pPr>
      <w:r>
        <w:t>Rating:</w:t>
      </w:r>
    </w:p>
    <w:p w14:paraId="15A25210" w14:textId="4B9F1ECA"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0F32F294" w14:textId="1B824C7A"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3090C52C" w14:textId="77777777" w:rsidR="00FD4B2F" w:rsidRDefault="00FD4B2F" w:rsidP="00FD4B2F">
      <w:pPr>
        <w:pStyle w:val="Formquestion"/>
        <w:ind w:left="1440"/>
      </w:pPr>
      <w:r w:rsidRPr="00A45EAF">
        <w:t>Rationale:</w:t>
      </w:r>
    </w:p>
    <w:p w14:paraId="3CE905AC"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528B6569" w14:textId="77777777" w:rsidR="00FD4B2F" w:rsidRPr="00A45EAF" w:rsidRDefault="00FD4B2F" w:rsidP="00FD4B2F">
      <w:pPr>
        <w:pStyle w:val="Formbodyparagraph"/>
        <w:ind w:left="1440"/>
      </w:pPr>
    </w:p>
    <w:p w14:paraId="48BE4363"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462C096D" w14:textId="77777777" w:rsidR="00FD4B2F" w:rsidRDefault="00FD4B2F" w:rsidP="00FD4B2F">
      <w:pPr>
        <w:pStyle w:val="Formbodyparagraph"/>
        <w:numPr>
          <w:ilvl w:val="0"/>
          <w:numId w:val="8"/>
        </w:numPr>
        <w:ind w:left="1080"/>
      </w:pPr>
      <w:r w:rsidRPr="00591386">
        <w:t>Courses that carry academic credit toward college-level credentials have content and rigor appropriate to higher education.</w:t>
      </w:r>
    </w:p>
    <w:p w14:paraId="227279FC" w14:textId="77777777" w:rsidR="00FD4B2F" w:rsidRDefault="00FD4B2F" w:rsidP="00FD4B2F">
      <w:pPr>
        <w:pStyle w:val="Formquestion"/>
        <w:ind w:left="1440"/>
      </w:pPr>
      <w:r>
        <w:t>Rating:</w:t>
      </w:r>
    </w:p>
    <w:p w14:paraId="1CBE74CB" w14:textId="0F740F23" w:rsidR="00FD4B2F" w:rsidRDefault="00FD4B2F" w:rsidP="00FD4B2F">
      <w:pPr>
        <w:pStyle w:val="Formbodyparagraph"/>
        <w:ind w:left="1440"/>
      </w:pPr>
      <w:r>
        <w:lastRenderedPageBreak/>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519344B8" w14:textId="1CAC5AFE"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19C030CC" w14:textId="77777777" w:rsidR="00FD4B2F" w:rsidRDefault="00FD4B2F" w:rsidP="00FD4B2F">
      <w:pPr>
        <w:pStyle w:val="Formquestion"/>
        <w:ind w:left="1440"/>
      </w:pPr>
      <w:r w:rsidRPr="00A45EAF">
        <w:t>Rationale:</w:t>
      </w:r>
    </w:p>
    <w:p w14:paraId="7D1CAF70"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508357C5" w14:textId="77777777" w:rsidR="00FD4B2F" w:rsidRPr="00A45EAF" w:rsidRDefault="00FD4B2F" w:rsidP="00FD4B2F">
      <w:pPr>
        <w:pStyle w:val="Formbodyparagraph"/>
        <w:ind w:left="1440"/>
      </w:pPr>
    </w:p>
    <w:p w14:paraId="59CAF29D"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59CA46E7" w14:textId="77777777" w:rsidR="00FD4B2F" w:rsidRDefault="00FD4B2F" w:rsidP="00FD4B2F">
      <w:pPr>
        <w:pStyle w:val="Formbodyparagraph"/>
        <w:numPr>
          <w:ilvl w:val="0"/>
          <w:numId w:val="8"/>
        </w:numPr>
        <w:ind w:left="1080"/>
      </w:pPr>
      <w:r w:rsidRPr="00591386">
        <w:t>The institution has a process for ensuring that all courses transferred and applied toward degree requirements demonstrate equivalence with its own courses required for that degree or are of equivalent rigor.</w:t>
      </w:r>
    </w:p>
    <w:p w14:paraId="400EEBE7" w14:textId="77777777" w:rsidR="00FD4B2F" w:rsidRDefault="00FD4B2F" w:rsidP="00FD4B2F">
      <w:pPr>
        <w:pStyle w:val="Formquestion"/>
        <w:ind w:left="1440"/>
      </w:pPr>
      <w:r>
        <w:t>Rating:</w:t>
      </w:r>
    </w:p>
    <w:p w14:paraId="177CCA8C" w14:textId="6FBDFC7C"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2973173B" w14:textId="27A83439"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3F4EF904" w14:textId="77777777" w:rsidR="00FD4B2F" w:rsidRDefault="00FD4B2F" w:rsidP="00FD4B2F">
      <w:pPr>
        <w:pStyle w:val="Formquestion"/>
        <w:ind w:left="1440"/>
      </w:pPr>
      <w:r w:rsidRPr="00A45EAF">
        <w:t>Rationale:</w:t>
      </w:r>
    </w:p>
    <w:p w14:paraId="53B3EC56"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387E8FEF" w14:textId="77777777" w:rsidR="00FD4B2F" w:rsidRPr="00A45EAF" w:rsidRDefault="00FD4B2F" w:rsidP="00FD4B2F">
      <w:pPr>
        <w:pStyle w:val="Formbodyparagraph"/>
        <w:ind w:left="1440"/>
      </w:pPr>
    </w:p>
    <w:p w14:paraId="6A64A4DB"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32154804" w14:textId="77777777" w:rsidR="00FD4B2F" w:rsidRPr="005666AD" w:rsidRDefault="00FD4B2F" w:rsidP="00FD4B2F">
      <w:pPr>
        <w:pStyle w:val="Formbodyparagraph"/>
        <w:numPr>
          <w:ilvl w:val="0"/>
          <w:numId w:val="8"/>
        </w:numPr>
        <w:ind w:left="1080"/>
      </w:pPr>
      <w:r w:rsidRPr="00591386">
        <w:t xml:space="preserve">The institution has a clear policy </w:t>
      </w:r>
      <w:r w:rsidRPr="00591386">
        <w:rPr>
          <w:spacing w:val="-1"/>
        </w:rPr>
        <w:t>on the maximum allowable credit for prior learning as a reasonable proportion of the credits required to complete the student’s program. Credit awarded for prior learning is documented, evaluated, and appropriate for the level of degree awarded. (Note that this requirement does not apply to courses transferred from other institutions.)</w:t>
      </w:r>
    </w:p>
    <w:p w14:paraId="75788EDA" w14:textId="77777777" w:rsidR="00FD4B2F" w:rsidRDefault="00FD4B2F" w:rsidP="00FD4B2F">
      <w:pPr>
        <w:pStyle w:val="Formquestion"/>
        <w:ind w:left="1440"/>
      </w:pPr>
      <w:r>
        <w:t>Rating:</w:t>
      </w:r>
    </w:p>
    <w:p w14:paraId="2D0D3363" w14:textId="3C1FD570"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6E792FE8" w14:textId="79B4B4C8"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3A2FDA68" w14:textId="77777777" w:rsidR="00FD4B2F" w:rsidRDefault="00FD4B2F" w:rsidP="00FD4B2F">
      <w:pPr>
        <w:pStyle w:val="Formquestion"/>
        <w:ind w:left="1440"/>
      </w:pPr>
      <w:r w:rsidRPr="00A45EAF">
        <w:t>Rationale:</w:t>
      </w:r>
    </w:p>
    <w:p w14:paraId="58DA9CD3"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55BF2AB6" w14:textId="77777777" w:rsidR="00FD4B2F" w:rsidRPr="00A45EAF" w:rsidRDefault="00FD4B2F" w:rsidP="00FD4B2F">
      <w:pPr>
        <w:pStyle w:val="Formbodyparagraph"/>
        <w:ind w:left="1440"/>
      </w:pPr>
    </w:p>
    <w:p w14:paraId="21D65CB7"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37AF8EBB" w14:textId="77777777" w:rsidR="00FD4B2F" w:rsidRDefault="00FD4B2F" w:rsidP="00FD4B2F">
      <w:pPr>
        <w:pStyle w:val="Formbodyparagraph"/>
        <w:numPr>
          <w:ilvl w:val="0"/>
          <w:numId w:val="8"/>
        </w:numPr>
        <w:ind w:left="1080"/>
      </w:pPr>
      <w:r w:rsidRPr="00591386">
        <w:t>The institution maintains a minimum requirement for general education for all of its undergraduate programs whether through a traditional practice of distributed curricula (15 semester credits for AAS degrees, 24 for AS or AA degrees, and 30 for bachelor’s degrees) or through integrated, embedded, interdisciplinary, or other accepted models that demonstrate a minimum requirement equivalent to the distributed model. Any variation is explained and justified.</w:t>
      </w:r>
    </w:p>
    <w:p w14:paraId="650362E4" w14:textId="77777777" w:rsidR="00FD4B2F" w:rsidRDefault="00FD4B2F" w:rsidP="00FD4B2F">
      <w:pPr>
        <w:pStyle w:val="Formquestion"/>
        <w:ind w:left="1440"/>
      </w:pPr>
      <w:r>
        <w:t>Rating:</w:t>
      </w:r>
    </w:p>
    <w:p w14:paraId="4DF59F31" w14:textId="1F566A8D"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62E8F6E3" w14:textId="78A04739"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1E54455F" w14:textId="77777777" w:rsidR="00FD4B2F" w:rsidRDefault="00FD4B2F" w:rsidP="00FD4B2F">
      <w:pPr>
        <w:pStyle w:val="Formquestion"/>
        <w:ind w:left="1440"/>
      </w:pPr>
      <w:r w:rsidRPr="00A45EAF">
        <w:t>Rationale:</w:t>
      </w:r>
    </w:p>
    <w:p w14:paraId="21F61E5D"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79F788E2" w14:textId="77777777" w:rsidR="00FD4B2F" w:rsidRPr="00A45EAF" w:rsidRDefault="00FD4B2F" w:rsidP="00FD4B2F">
      <w:pPr>
        <w:pStyle w:val="Formbodyparagraph"/>
        <w:ind w:left="1440"/>
      </w:pPr>
    </w:p>
    <w:p w14:paraId="284B41A9"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6A22B819" w14:textId="77777777" w:rsidR="00FD4B2F" w:rsidRPr="00253D65" w:rsidRDefault="00FD4B2F" w:rsidP="00FD4B2F">
      <w:pPr>
        <w:pStyle w:val="Formbodyparagraph"/>
        <w:numPr>
          <w:ilvl w:val="0"/>
          <w:numId w:val="9"/>
        </w:numPr>
        <w:rPr>
          <w:i/>
        </w:rPr>
      </w:pPr>
      <w:r w:rsidRPr="00253D65">
        <w:t>Faculty Roles and Qualifications</w:t>
      </w:r>
    </w:p>
    <w:p w14:paraId="50FD90C4" w14:textId="497BDE63" w:rsidR="00FD4B2F" w:rsidRDefault="00FD4B2F" w:rsidP="00FD4B2F">
      <w:pPr>
        <w:pStyle w:val="Formbodyparagraph"/>
        <w:numPr>
          <w:ilvl w:val="0"/>
          <w:numId w:val="10"/>
        </w:numPr>
        <w:ind w:left="1080"/>
      </w:pPr>
      <w:r>
        <w:t xml:space="preserve">The </w:t>
      </w:r>
      <w:r w:rsidRPr="000328C9">
        <w:t>institution establishes and maintains reasonable policies and procedures to determine that faculty are qualified. The factors that an institution considers as part of these policies and procedures could include, but are not limited to: the achievement of academic credentials, progress toward academic credentials, equivalent experience, or some combination thereof. The institution’s obligations in this regard extend to all instructors and all other entities to which it assigns the responsibility of instruction. HLC will maintain “Institutional Policies and Procedures for Determining Faculty Qualifications Guidelines” to further explain requirements for reasonable policies and procedures in accordance with this Assumed Practice</w:t>
      </w:r>
      <w:r>
        <w:t>.</w:t>
      </w:r>
    </w:p>
    <w:p w14:paraId="2AA78872" w14:textId="77777777" w:rsidR="00FD4B2F" w:rsidRDefault="00FD4B2F" w:rsidP="00FD4B2F">
      <w:pPr>
        <w:pStyle w:val="Formquestion"/>
        <w:ind w:left="1440"/>
      </w:pPr>
      <w:r>
        <w:t>Rating:</w:t>
      </w:r>
    </w:p>
    <w:p w14:paraId="782A3DB3" w14:textId="264ECE27"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078DF664" w14:textId="26AD5AC7"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6C31FF44" w14:textId="77777777" w:rsidR="00FD4B2F" w:rsidRDefault="00FD4B2F" w:rsidP="00FD4B2F">
      <w:pPr>
        <w:pStyle w:val="Formquestion"/>
        <w:ind w:left="1440"/>
      </w:pPr>
      <w:r w:rsidRPr="00A45EAF">
        <w:t>Rationale:</w:t>
      </w:r>
    </w:p>
    <w:p w14:paraId="551AC299"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7EA83AD3" w14:textId="77777777" w:rsidR="00FD4B2F" w:rsidRPr="00A45EAF" w:rsidRDefault="00FD4B2F" w:rsidP="00FD4B2F">
      <w:pPr>
        <w:pStyle w:val="Formbodyparagraph"/>
        <w:ind w:left="1440"/>
      </w:pPr>
    </w:p>
    <w:p w14:paraId="16E5A94A"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73AE6460" w14:textId="77777777" w:rsidR="00FD4B2F" w:rsidRPr="009E3AE8" w:rsidRDefault="00FD4B2F" w:rsidP="00FD4B2F">
      <w:pPr>
        <w:pStyle w:val="Formbodyparagraph"/>
        <w:numPr>
          <w:ilvl w:val="0"/>
          <w:numId w:val="10"/>
        </w:numPr>
        <w:ind w:left="1080"/>
      </w:pPr>
      <w:r w:rsidRPr="009E3AE8">
        <w:t>Faculty participate substantially in:</w:t>
      </w:r>
      <w:r>
        <w:t xml:space="preserve"> </w:t>
      </w:r>
    </w:p>
    <w:p w14:paraId="044DAB8B" w14:textId="0D7E31BF" w:rsidR="00FD4B2F" w:rsidRPr="00E000E6" w:rsidRDefault="00FD4B2F" w:rsidP="00FD4B2F">
      <w:pPr>
        <w:pStyle w:val="Formbodyparagraph"/>
        <w:numPr>
          <w:ilvl w:val="0"/>
          <w:numId w:val="15"/>
        </w:numPr>
        <w:ind w:left="1620"/>
      </w:pPr>
      <w:r w:rsidRPr="00E000E6">
        <w:t>oversight of the curriculum</w:t>
      </w:r>
      <w:r>
        <w:t xml:space="preserve"> offered</w:t>
      </w:r>
      <w:r w:rsidRPr="00E000E6">
        <w:t>—its development</w:t>
      </w:r>
      <w:r>
        <w:t>, vetting</w:t>
      </w:r>
      <w:r w:rsidRPr="00E000E6">
        <w:t xml:space="preserve"> and implementation, academic substance, currency, and relevance for internal and external constituencies; </w:t>
      </w:r>
    </w:p>
    <w:p w14:paraId="32BA9FEE" w14:textId="77777777" w:rsidR="00FD4B2F" w:rsidRDefault="00FD4B2F" w:rsidP="00FD4B2F">
      <w:pPr>
        <w:pStyle w:val="Formbodyparagraph"/>
        <w:numPr>
          <w:ilvl w:val="0"/>
          <w:numId w:val="15"/>
        </w:numPr>
        <w:ind w:left="1620"/>
      </w:pPr>
      <w:r w:rsidRPr="009E3AE8">
        <w:t>assurance of consistency in the level and quality of instruction and in the expectations of student performance;</w:t>
      </w:r>
    </w:p>
    <w:p w14:paraId="3C963C49" w14:textId="42F4B0A9" w:rsidR="00FD4B2F" w:rsidRDefault="00FD4B2F" w:rsidP="00FD4B2F">
      <w:pPr>
        <w:pStyle w:val="Formbodyparagraph"/>
        <w:numPr>
          <w:ilvl w:val="0"/>
          <w:numId w:val="15"/>
        </w:numPr>
        <w:ind w:left="1620"/>
      </w:pPr>
      <w:r w:rsidRPr="009E3AE8">
        <w:rPr>
          <w:spacing w:val="1"/>
        </w:rPr>
        <w:t xml:space="preserve">establishment of the academic qualifications for </w:t>
      </w:r>
      <w:r>
        <w:rPr>
          <w:spacing w:val="1"/>
        </w:rPr>
        <w:t>instructors, including instructors provided by third parties</w:t>
      </w:r>
      <w:r w:rsidRPr="009E3AE8">
        <w:rPr>
          <w:spacing w:val="1"/>
        </w:rPr>
        <w:t>;</w:t>
      </w:r>
    </w:p>
    <w:p w14:paraId="6A9399A7" w14:textId="77777777" w:rsidR="00FD4B2F" w:rsidRPr="005666AD" w:rsidRDefault="00FD4B2F" w:rsidP="00FD4B2F">
      <w:pPr>
        <w:pStyle w:val="Formbodyparagraph"/>
        <w:numPr>
          <w:ilvl w:val="0"/>
          <w:numId w:val="15"/>
        </w:numPr>
        <w:ind w:left="1620"/>
      </w:pPr>
      <w:r w:rsidRPr="009E3AE8">
        <w:rPr>
          <w:spacing w:val="2"/>
        </w:rPr>
        <w:t>analysis of data and appropriate action on assessment of student learning and program completion.</w:t>
      </w:r>
    </w:p>
    <w:p w14:paraId="3B7A9367" w14:textId="77777777" w:rsidR="00FD4B2F" w:rsidRDefault="00FD4B2F" w:rsidP="00FD4B2F">
      <w:pPr>
        <w:pStyle w:val="Formquestion"/>
        <w:ind w:left="1800"/>
      </w:pPr>
      <w:r>
        <w:t>Rating:</w:t>
      </w:r>
    </w:p>
    <w:p w14:paraId="6875BA4C" w14:textId="4BBF9185" w:rsidR="00FD4B2F" w:rsidRDefault="00FD4B2F" w:rsidP="00FD4B2F">
      <w:pPr>
        <w:pStyle w:val="Formbodyparagraph"/>
        <w:ind w:left="180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0778D453" w14:textId="690A7DBF" w:rsidR="00FD4B2F" w:rsidRDefault="00FD4B2F" w:rsidP="00FD4B2F">
      <w:pPr>
        <w:pStyle w:val="Formbodyparagraph"/>
        <w:ind w:left="180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4176180B" w14:textId="77777777" w:rsidR="00FD4B2F" w:rsidRDefault="00FD4B2F" w:rsidP="00FD4B2F">
      <w:pPr>
        <w:pStyle w:val="Formquestion"/>
        <w:ind w:left="1800"/>
      </w:pPr>
      <w:r w:rsidRPr="00A45EAF">
        <w:t>Rationale:</w:t>
      </w:r>
    </w:p>
    <w:p w14:paraId="6A85380F" w14:textId="77777777" w:rsidR="00FD4B2F" w:rsidRDefault="00FD4B2F" w:rsidP="00FD4B2F">
      <w:pPr>
        <w:pStyle w:val="Formbodyparagraph"/>
        <w:ind w:left="1800"/>
        <w:sectPr w:rsidR="00FD4B2F" w:rsidSect="00D26884">
          <w:type w:val="continuous"/>
          <w:pgSz w:w="12240" w:h="15840"/>
          <w:pgMar w:top="1440" w:right="1008" w:bottom="1440" w:left="1008" w:header="720" w:footer="720" w:gutter="0"/>
          <w:cols w:space="720"/>
          <w:titlePg/>
          <w:docGrid w:linePitch="360"/>
        </w:sectPr>
      </w:pPr>
    </w:p>
    <w:p w14:paraId="13C47E07" w14:textId="77777777" w:rsidR="00FD4B2F" w:rsidRPr="00A45EAF" w:rsidRDefault="00FD4B2F" w:rsidP="00FD4B2F">
      <w:pPr>
        <w:pStyle w:val="Formbodyparagraph"/>
        <w:ind w:left="1800"/>
      </w:pPr>
    </w:p>
    <w:p w14:paraId="74239F91" w14:textId="77777777" w:rsidR="00FD4B2F" w:rsidRDefault="00FD4B2F" w:rsidP="00FD4B2F">
      <w:pPr>
        <w:pStyle w:val="Formbodyparagraph"/>
        <w:ind w:left="1800"/>
        <w:sectPr w:rsidR="00FD4B2F" w:rsidSect="00D26884">
          <w:type w:val="continuous"/>
          <w:pgSz w:w="12240" w:h="15840"/>
          <w:pgMar w:top="1440" w:right="1008" w:bottom="1440" w:left="1008" w:header="720" w:footer="720" w:gutter="0"/>
          <w:cols w:space="720"/>
          <w:formProt w:val="0"/>
          <w:titlePg/>
          <w:docGrid w:linePitch="360"/>
        </w:sectPr>
      </w:pPr>
    </w:p>
    <w:p w14:paraId="15AD7364" w14:textId="77777777" w:rsidR="00FD4B2F" w:rsidRPr="00253D65" w:rsidRDefault="00FD4B2F" w:rsidP="00FD4B2F">
      <w:pPr>
        <w:pStyle w:val="Formbodyparagraph"/>
        <w:numPr>
          <w:ilvl w:val="0"/>
          <w:numId w:val="11"/>
        </w:numPr>
        <w:rPr>
          <w:i/>
        </w:rPr>
      </w:pPr>
      <w:r w:rsidRPr="00253D65">
        <w:t>Support Services</w:t>
      </w:r>
    </w:p>
    <w:p w14:paraId="3A308497" w14:textId="77777777" w:rsidR="00FD4B2F" w:rsidRDefault="00FD4B2F" w:rsidP="00FD4B2F">
      <w:pPr>
        <w:pStyle w:val="Formbodyparagraph"/>
        <w:numPr>
          <w:ilvl w:val="0"/>
          <w:numId w:val="12"/>
        </w:numPr>
        <w:ind w:left="1080"/>
      </w:pPr>
      <w:r w:rsidRPr="00253D65">
        <w:t>Financial aid advising clearly and comprehensively reviews students’ eligibility for financial assistance and assists students in a full understanding of their debt and its consequences.</w:t>
      </w:r>
    </w:p>
    <w:p w14:paraId="725B76B6" w14:textId="77777777" w:rsidR="00FD4B2F" w:rsidRDefault="00FD4B2F" w:rsidP="00FD4B2F">
      <w:pPr>
        <w:pStyle w:val="Formquestion"/>
        <w:ind w:left="1440"/>
      </w:pPr>
      <w:r>
        <w:t>Rating:</w:t>
      </w:r>
    </w:p>
    <w:p w14:paraId="39E60680" w14:textId="1DFA61B7" w:rsidR="00FD4B2F" w:rsidRDefault="00FD4B2F" w:rsidP="00FD4B2F">
      <w:pPr>
        <w:pStyle w:val="Formbodyparagraph"/>
        <w:ind w:left="1440"/>
      </w:pPr>
      <w:r>
        <w:lastRenderedPageBreak/>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48942302" w14:textId="32A8711D"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760FDAA4" w14:textId="77777777" w:rsidR="00FD4B2F" w:rsidRDefault="00FD4B2F" w:rsidP="00FD4B2F">
      <w:pPr>
        <w:pStyle w:val="Formquestion"/>
        <w:ind w:left="1440"/>
      </w:pPr>
      <w:r w:rsidRPr="00A45EAF">
        <w:t>Rationale:</w:t>
      </w:r>
    </w:p>
    <w:p w14:paraId="5943BA64"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16526F10" w14:textId="77777777" w:rsidR="00FD4B2F" w:rsidRPr="00A45EAF" w:rsidRDefault="00FD4B2F" w:rsidP="00FD4B2F">
      <w:pPr>
        <w:pStyle w:val="Formbodyparagraph"/>
        <w:ind w:left="1440"/>
      </w:pPr>
    </w:p>
    <w:p w14:paraId="737B7F64"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formProt w:val="0"/>
          <w:titlePg/>
          <w:docGrid w:linePitch="360"/>
        </w:sectPr>
      </w:pPr>
    </w:p>
    <w:p w14:paraId="63D32393" w14:textId="77777777" w:rsidR="00FD4B2F" w:rsidRDefault="00FD4B2F" w:rsidP="00FD4B2F">
      <w:pPr>
        <w:pStyle w:val="Formbodyparagraph"/>
        <w:numPr>
          <w:ilvl w:val="0"/>
          <w:numId w:val="12"/>
        </w:numPr>
        <w:ind w:left="1080"/>
      </w:pPr>
      <w:r w:rsidRPr="009E3AE8">
        <w:t>The institution maintains timely and accurate transcript and records services.</w:t>
      </w:r>
    </w:p>
    <w:p w14:paraId="3608AF2C" w14:textId="77777777" w:rsidR="00FD4B2F" w:rsidRDefault="00FD4B2F" w:rsidP="00FD4B2F">
      <w:pPr>
        <w:pStyle w:val="Formquestion"/>
        <w:ind w:left="1440"/>
      </w:pPr>
      <w:r>
        <w:t>Rating:</w:t>
      </w:r>
    </w:p>
    <w:p w14:paraId="0634ECA0" w14:textId="6B469C25" w:rsidR="00FD4B2F" w:rsidRDefault="00FD4B2F" w:rsidP="00FD4B2F">
      <w:pPr>
        <w:pStyle w:val="Formbodyparagraph"/>
        <w:ind w:left="14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37666E19" w14:textId="6D9CE62B" w:rsidR="00FD4B2F" w:rsidRDefault="00FD4B2F" w:rsidP="00FD4B2F">
      <w:pPr>
        <w:pStyle w:val="Formbodyparagraph"/>
        <w:ind w:left="14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6F9A82DB" w14:textId="77777777" w:rsidR="00FD4B2F" w:rsidRDefault="00FD4B2F" w:rsidP="00FD4B2F">
      <w:pPr>
        <w:pStyle w:val="Formquestion"/>
        <w:ind w:left="1440"/>
      </w:pPr>
      <w:r w:rsidRPr="00A45EAF">
        <w:t>Rationale:</w:t>
      </w:r>
    </w:p>
    <w:p w14:paraId="159AFA3B" w14:textId="77777777" w:rsidR="00FD4B2F" w:rsidRDefault="00FD4B2F" w:rsidP="00FD4B2F">
      <w:pPr>
        <w:pStyle w:val="Formbodyparagraph"/>
        <w:ind w:left="1440"/>
        <w:sectPr w:rsidR="00FD4B2F" w:rsidSect="00D26884">
          <w:type w:val="continuous"/>
          <w:pgSz w:w="12240" w:h="15840"/>
          <w:pgMar w:top="1440" w:right="1008" w:bottom="1440" w:left="1008" w:header="720" w:footer="720" w:gutter="0"/>
          <w:cols w:space="720"/>
          <w:titlePg/>
          <w:docGrid w:linePitch="360"/>
        </w:sectPr>
      </w:pPr>
    </w:p>
    <w:p w14:paraId="757E67D9" w14:textId="77777777" w:rsidR="00FD4B2F" w:rsidRPr="00A45EAF" w:rsidRDefault="00FD4B2F" w:rsidP="00FD4B2F">
      <w:pPr>
        <w:pStyle w:val="Formbodyparagraph"/>
        <w:ind w:left="1440"/>
      </w:pPr>
    </w:p>
    <w:p w14:paraId="0D62D570" w14:textId="77777777" w:rsidR="00FD4B2F" w:rsidRDefault="00FD4B2F" w:rsidP="00FD4B2F">
      <w:pPr>
        <w:pStyle w:val="Formbodyparagraph"/>
        <w:ind w:left="1440"/>
        <w:rPr>
          <w:b/>
          <w:sz w:val="24"/>
        </w:rPr>
        <w:sectPr w:rsidR="00FD4B2F" w:rsidSect="00D26884">
          <w:type w:val="continuous"/>
          <w:pgSz w:w="12240" w:h="15840"/>
          <w:pgMar w:top="1440" w:right="1008" w:bottom="1440" w:left="1008" w:header="720" w:footer="720" w:gutter="0"/>
          <w:cols w:space="720"/>
          <w:formProt w:val="0"/>
          <w:titlePg/>
          <w:docGrid w:linePitch="360"/>
        </w:sectPr>
      </w:pPr>
    </w:p>
    <w:p w14:paraId="23A2E8DB" w14:textId="77777777" w:rsidR="00FD4B2F" w:rsidRPr="005666AD" w:rsidRDefault="00FD4B2F" w:rsidP="00FD4B2F">
      <w:pPr>
        <w:pStyle w:val="Formbodyparagraph"/>
        <w:rPr>
          <w:b/>
          <w:sz w:val="24"/>
        </w:rPr>
      </w:pPr>
      <w:r w:rsidRPr="005666AD">
        <w:rPr>
          <w:b/>
          <w:sz w:val="24"/>
        </w:rPr>
        <w:t>C. Teaching and Learning: Evaluation and Improvement</w:t>
      </w:r>
    </w:p>
    <w:p w14:paraId="3BCBD1C1" w14:textId="402A161E" w:rsidR="00FD4B2F" w:rsidRPr="00823669" w:rsidRDefault="00FD4B2F" w:rsidP="00FD4B2F">
      <w:pPr>
        <w:pStyle w:val="Formbodyparagraph"/>
        <w:numPr>
          <w:ilvl w:val="0"/>
          <w:numId w:val="13"/>
        </w:numPr>
        <w:rPr>
          <w:i/>
        </w:rPr>
      </w:pPr>
      <w:r w:rsidRPr="00253D65">
        <w:t xml:space="preserve">Instructors (excluding for this requirement teaching assistants enrolled in a graduate program and supervised by faculty) have the authority for the assignment of </w:t>
      </w:r>
      <w:r>
        <w:t>any measure of student achievement</w:t>
      </w:r>
      <w:r w:rsidRPr="00253D65">
        <w:t>. (This requirement allows for collective responsibility, as</w:t>
      </w:r>
      <w:r>
        <w:t>, for example,</w:t>
      </w:r>
      <w:r w:rsidRPr="00253D65">
        <w:t xml:space="preserve"> when a faculty committee has the authority to override a grade on appeal.)</w:t>
      </w:r>
    </w:p>
    <w:p w14:paraId="153ABBCC" w14:textId="77777777" w:rsidR="00FD4B2F" w:rsidRDefault="00FD4B2F" w:rsidP="00FD4B2F">
      <w:pPr>
        <w:pStyle w:val="Formquestion"/>
        <w:ind w:left="1080"/>
      </w:pPr>
      <w:r>
        <w:t>Rating:</w:t>
      </w:r>
    </w:p>
    <w:p w14:paraId="09433D0E" w14:textId="517490AE"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738A018C" w14:textId="345AF4B2"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106A524C" w14:textId="77777777" w:rsidR="00FD4B2F" w:rsidRDefault="00FD4B2F" w:rsidP="00FD4B2F">
      <w:pPr>
        <w:pStyle w:val="Formquestion"/>
        <w:ind w:left="1080"/>
      </w:pPr>
      <w:r w:rsidRPr="00A45EAF">
        <w:t>Rationale:</w:t>
      </w:r>
    </w:p>
    <w:p w14:paraId="59E3D997"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151F6799" w14:textId="77777777" w:rsidR="00FD4B2F" w:rsidRPr="00A45EAF" w:rsidRDefault="00FD4B2F" w:rsidP="00FD4B2F">
      <w:pPr>
        <w:pStyle w:val="Formbodyparagraph"/>
        <w:ind w:left="1080"/>
      </w:pPr>
    </w:p>
    <w:p w14:paraId="70D62814"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62CC7CC0" w14:textId="77777777" w:rsidR="00FD4B2F" w:rsidRPr="00823669" w:rsidRDefault="00FD4B2F" w:rsidP="00FD4B2F">
      <w:pPr>
        <w:pStyle w:val="Formbodyparagraph"/>
        <w:numPr>
          <w:ilvl w:val="0"/>
          <w:numId w:val="13"/>
        </w:numPr>
        <w:rPr>
          <w:i/>
        </w:rPr>
      </w:pPr>
      <w:r w:rsidRPr="00253D65">
        <w:t>The institution refrains from the transcription of credit from other institutions or providers that it will not apply to its own programs.</w:t>
      </w:r>
    </w:p>
    <w:p w14:paraId="59DACAC2" w14:textId="77777777" w:rsidR="00FD4B2F" w:rsidRDefault="00FD4B2F" w:rsidP="00FD4B2F">
      <w:pPr>
        <w:pStyle w:val="Formquestion"/>
        <w:ind w:left="1080"/>
      </w:pPr>
      <w:r>
        <w:t>Rating:</w:t>
      </w:r>
    </w:p>
    <w:p w14:paraId="39A15BBA" w14:textId="20E54B75"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7E48D3F2" w14:textId="034B4160"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4AF7E1E6" w14:textId="77777777" w:rsidR="00FD4B2F" w:rsidRDefault="00FD4B2F" w:rsidP="00FD4B2F">
      <w:pPr>
        <w:pStyle w:val="Formquestion"/>
        <w:ind w:left="1080"/>
      </w:pPr>
      <w:r w:rsidRPr="00A45EAF">
        <w:t>Rationale:</w:t>
      </w:r>
    </w:p>
    <w:p w14:paraId="22A21F7B"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409E6CE1" w14:textId="77777777" w:rsidR="00FD4B2F" w:rsidRPr="00A45EAF" w:rsidRDefault="00FD4B2F" w:rsidP="00FD4B2F">
      <w:pPr>
        <w:pStyle w:val="Formbodyparagraph"/>
        <w:ind w:left="1080"/>
      </w:pPr>
    </w:p>
    <w:p w14:paraId="18C3BA40"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27CCD9CE" w14:textId="77777777" w:rsidR="00FD4B2F" w:rsidRPr="00823669" w:rsidRDefault="00FD4B2F" w:rsidP="00FD4B2F">
      <w:pPr>
        <w:pStyle w:val="Formbodyparagraph"/>
        <w:numPr>
          <w:ilvl w:val="0"/>
          <w:numId w:val="13"/>
        </w:numPr>
        <w:rPr>
          <w:i/>
        </w:rPr>
      </w:pPr>
      <w:r w:rsidRPr="00253D65">
        <w:t>The institution has formal and current written agreements for managing any internships and clinical placements included in its programs.</w:t>
      </w:r>
    </w:p>
    <w:p w14:paraId="78CC8248" w14:textId="77777777" w:rsidR="00FD4B2F" w:rsidRDefault="00FD4B2F" w:rsidP="00FD4B2F">
      <w:pPr>
        <w:pStyle w:val="Formquestion"/>
        <w:ind w:left="1080"/>
      </w:pPr>
      <w:r>
        <w:lastRenderedPageBreak/>
        <w:t>Rating:</w:t>
      </w:r>
    </w:p>
    <w:p w14:paraId="58AF0B2D" w14:textId="1FAF79B2"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4E4CA379" w14:textId="08306FEC"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6D2848E6" w14:textId="77777777" w:rsidR="00FD4B2F" w:rsidRDefault="00FD4B2F" w:rsidP="00FD4B2F">
      <w:pPr>
        <w:pStyle w:val="Formquestion"/>
        <w:ind w:left="1080"/>
      </w:pPr>
      <w:r w:rsidRPr="00A45EAF">
        <w:t>Rationale:</w:t>
      </w:r>
    </w:p>
    <w:p w14:paraId="3D8187A1"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2D3D10DE" w14:textId="77777777" w:rsidR="00FD4B2F" w:rsidRPr="00A45EAF" w:rsidRDefault="00FD4B2F" w:rsidP="00FD4B2F">
      <w:pPr>
        <w:pStyle w:val="Formbodyparagraph"/>
        <w:ind w:left="1080"/>
      </w:pPr>
    </w:p>
    <w:p w14:paraId="1ABCE546"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5BB472FD" w14:textId="77777777" w:rsidR="00FD4B2F" w:rsidRPr="00823669" w:rsidRDefault="00FD4B2F" w:rsidP="00FD4B2F">
      <w:pPr>
        <w:pStyle w:val="Formbodyparagraph"/>
        <w:numPr>
          <w:ilvl w:val="0"/>
          <w:numId w:val="13"/>
        </w:numPr>
        <w:rPr>
          <w:i/>
        </w:rPr>
      </w:pPr>
      <w:r w:rsidRPr="00253D65">
        <w:t xml:space="preserve">A predominantly or solely single-purpose institution in fields that require licensure for practice is also accredited by or is actively in the process of applying to a </w:t>
      </w:r>
      <w:r>
        <w:t>relevant accreditor</w:t>
      </w:r>
      <w:r w:rsidRPr="00253D65">
        <w:t xml:space="preserve"> for each field, </w:t>
      </w:r>
      <w:r>
        <w:t xml:space="preserve">as sufficient for licensure, </w:t>
      </w:r>
      <w:r w:rsidRPr="00253D65">
        <w:t xml:space="preserve">if such </w:t>
      </w:r>
      <w:r>
        <w:t>a recognized accreditor</w:t>
      </w:r>
      <w:r w:rsidRPr="00253D65">
        <w:t xml:space="preserve"> exists.</w:t>
      </w:r>
    </w:p>
    <w:p w14:paraId="34AC3578" w14:textId="77777777" w:rsidR="00FD4B2F" w:rsidRDefault="00FD4B2F" w:rsidP="00FD4B2F">
      <w:pPr>
        <w:pStyle w:val="Formquestion"/>
        <w:ind w:left="1080"/>
      </w:pPr>
      <w:r>
        <w:t>Rating:</w:t>
      </w:r>
    </w:p>
    <w:p w14:paraId="4D8C031A" w14:textId="1E7B83C2"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0F5FD35E" w14:textId="0A5DB685"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6A3C653C" w14:textId="77777777" w:rsidR="00FD4B2F" w:rsidRDefault="00FD4B2F" w:rsidP="00FD4B2F">
      <w:pPr>
        <w:pStyle w:val="Formquestion"/>
        <w:ind w:left="1080"/>
      </w:pPr>
      <w:r w:rsidRPr="00A45EAF">
        <w:t>Rationale:</w:t>
      </w:r>
    </w:p>
    <w:p w14:paraId="2A048F75"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0C003B1F" w14:textId="77777777" w:rsidR="00FD4B2F" w:rsidRPr="00A45EAF" w:rsidRDefault="00FD4B2F" w:rsidP="00FD4B2F">
      <w:pPr>
        <w:pStyle w:val="Formbodyparagraph"/>
        <w:ind w:left="1080"/>
      </w:pPr>
    </w:p>
    <w:p w14:paraId="7FE8CFE7"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217CC13D" w14:textId="77777777" w:rsidR="00FD4B2F" w:rsidRPr="00823669" w:rsidRDefault="00FD4B2F" w:rsidP="00FD4B2F">
      <w:pPr>
        <w:pStyle w:val="Formbodyparagraph"/>
        <w:numPr>
          <w:ilvl w:val="0"/>
          <w:numId w:val="13"/>
        </w:numPr>
        <w:rPr>
          <w:i/>
        </w:rPr>
      </w:pPr>
      <w:r w:rsidRPr="00253D65">
        <w:t xml:space="preserve">Instructors communicate course requirements to students </w:t>
      </w:r>
      <w:r>
        <w:t>in writing and in a timely manner</w:t>
      </w:r>
      <w:r w:rsidRPr="00253D65">
        <w:t>.</w:t>
      </w:r>
    </w:p>
    <w:p w14:paraId="4A0DFF6D" w14:textId="77777777" w:rsidR="00FD4B2F" w:rsidRDefault="00FD4B2F" w:rsidP="00FD4B2F">
      <w:pPr>
        <w:pStyle w:val="Formquestion"/>
        <w:ind w:left="1080"/>
      </w:pPr>
      <w:r>
        <w:t>Rating:</w:t>
      </w:r>
    </w:p>
    <w:p w14:paraId="160CD044" w14:textId="6C2551AC"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049E881D" w14:textId="1D3F49C2"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50D877FB" w14:textId="77777777" w:rsidR="00FD4B2F" w:rsidRDefault="00FD4B2F" w:rsidP="00FD4B2F">
      <w:pPr>
        <w:pStyle w:val="Formquestion"/>
        <w:ind w:left="1080"/>
      </w:pPr>
      <w:r w:rsidRPr="00A45EAF">
        <w:t>Rationale:</w:t>
      </w:r>
    </w:p>
    <w:p w14:paraId="1B7FC1E9"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0F3EC670" w14:textId="77777777" w:rsidR="00FD4B2F" w:rsidRPr="00A45EAF" w:rsidRDefault="00FD4B2F" w:rsidP="00FD4B2F">
      <w:pPr>
        <w:pStyle w:val="Formbodyparagraph"/>
        <w:ind w:left="1080"/>
      </w:pPr>
    </w:p>
    <w:p w14:paraId="764F7267"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60E4D0B4" w14:textId="77777777" w:rsidR="00FD4B2F" w:rsidRPr="00823669" w:rsidRDefault="00FD4B2F" w:rsidP="00FD4B2F">
      <w:pPr>
        <w:pStyle w:val="Formbodyparagraph"/>
        <w:numPr>
          <w:ilvl w:val="0"/>
          <w:numId w:val="13"/>
        </w:numPr>
        <w:rPr>
          <w:i/>
        </w:rPr>
      </w:pPr>
      <w:r w:rsidRPr="00253D65">
        <w:t>Institutional data on assessment of student learning are accurate and address the full range of students who enroll.</w:t>
      </w:r>
    </w:p>
    <w:p w14:paraId="452769D3" w14:textId="77777777" w:rsidR="00FD4B2F" w:rsidRDefault="00FD4B2F" w:rsidP="00FD4B2F">
      <w:pPr>
        <w:pStyle w:val="Formquestion"/>
        <w:ind w:left="1080"/>
      </w:pPr>
      <w:r>
        <w:t>Rating:</w:t>
      </w:r>
    </w:p>
    <w:p w14:paraId="141394BA" w14:textId="5536AD08"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4E3D6B93" w14:textId="6172B6DD"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2554D599" w14:textId="77777777" w:rsidR="00FD4B2F" w:rsidRDefault="00FD4B2F" w:rsidP="00FD4B2F">
      <w:pPr>
        <w:pStyle w:val="Formquestion"/>
        <w:ind w:left="1080"/>
      </w:pPr>
      <w:r w:rsidRPr="00A45EAF">
        <w:t>Rationale:</w:t>
      </w:r>
    </w:p>
    <w:p w14:paraId="42931756"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1FF32665" w14:textId="77777777" w:rsidR="00FD4B2F" w:rsidRPr="00A45EAF" w:rsidRDefault="00FD4B2F" w:rsidP="00FD4B2F">
      <w:pPr>
        <w:pStyle w:val="Formbodyparagraph"/>
        <w:ind w:left="1080"/>
      </w:pPr>
    </w:p>
    <w:p w14:paraId="4E14B699"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0BADF77B" w14:textId="77777777" w:rsidR="00FD4B2F" w:rsidRPr="00823669" w:rsidRDefault="00FD4B2F" w:rsidP="00FD4B2F">
      <w:pPr>
        <w:pStyle w:val="Formbodyparagraph"/>
        <w:numPr>
          <w:ilvl w:val="0"/>
          <w:numId w:val="13"/>
        </w:numPr>
        <w:rPr>
          <w:i/>
        </w:rPr>
      </w:pPr>
      <w:r w:rsidRPr="00253D65">
        <w:t>Institutional data on student retention, persistence, and completion are accurate and address the full range of students who enroll.</w:t>
      </w:r>
    </w:p>
    <w:p w14:paraId="2BFBF2BD" w14:textId="77777777" w:rsidR="00FD4B2F" w:rsidRDefault="00FD4B2F" w:rsidP="00FD4B2F">
      <w:pPr>
        <w:pStyle w:val="Formquestion"/>
        <w:ind w:left="1080"/>
      </w:pPr>
      <w:r>
        <w:t>Rating:</w:t>
      </w:r>
    </w:p>
    <w:p w14:paraId="7B9C1A51" w14:textId="4BA4940E" w:rsidR="00FD4B2F" w:rsidRDefault="00FD4B2F" w:rsidP="00FD4B2F">
      <w:pPr>
        <w:pStyle w:val="Formbodyparagraph"/>
        <w:ind w:left="1080"/>
      </w:pPr>
      <w:r>
        <w:lastRenderedPageBreak/>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2EAA9794" w14:textId="78DE3594"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6185CFDF" w14:textId="77777777" w:rsidR="00FD4B2F" w:rsidRDefault="00FD4B2F" w:rsidP="00FD4B2F">
      <w:pPr>
        <w:pStyle w:val="Formquestion"/>
        <w:ind w:left="1080"/>
      </w:pPr>
      <w:r w:rsidRPr="00A45EAF">
        <w:t>Rationale:</w:t>
      </w:r>
    </w:p>
    <w:p w14:paraId="6584864F"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28217EE9" w14:textId="77777777" w:rsidR="00FD4B2F" w:rsidRPr="00A45EAF" w:rsidRDefault="00FD4B2F" w:rsidP="00FD4B2F">
      <w:pPr>
        <w:pStyle w:val="Formbodyparagraph"/>
        <w:ind w:left="1080"/>
      </w:pPr>
    </w:p>
    <w:p w14:paraId="280E6DF0" w14:textId="77777777" w:rsidR="00FD4B2F" w:rsidRDefault="00FD4B2F" w:rsidP="00FD4B2F">
      <w:pPr>
        <w:pStyle w:val="Formbodyparagraph"/>
        <w:ind w:left="1080"/>
        <w:rPr>
          <w:b/>
          <w:sz w:val="24"/>
        </w:rPr>
        <w:sectPr w:rsidR="00FD4B2F" w:rsidSect="00D26884">
          <w:type w:val="continuous"/>
          <w:pgSz w:w="12240" w:h="15840"/>
          <w:pgMar w:top="1440" w:right="1008" w:bottom="1440" w:left="1008" w:header="720" w:footer="720" w:gutter="0"/>
          <w:cols w:space="720"/>
          <w:formProt w:val="0"/>
          <w:titlePg/>
          <w:docGrid w:linePitch="360"/>
        </w:sectPr>
      </w:pPr>
    </w:p>
    <w:p w14:paraId="4C9C59FE" w14:textId="77777777" w:rsidR="00FD4B2F" w:rsidRPr="00823669" w:rsidRDefault="00FD4B2F" w:rsidP="00FD4B2F">
      <w:pPr>
        <w:pStyle w:val="Formbodyparagraph"/>
        <w:rPr>
          <w:b/>
          <w:i/>
          <w:sz w:val="24"/>
        </w:rPr>
      </w:pPr>
      <w:r w:rsidRPr="00823669">
        <w:rPr>
          <w:b/>
          <w:sz w:val="24"/>
        </w:rPr>
        <w:t>D. Resources, Planning, and Institutional Effectiveness</w:t>
      </w:r>
    </w:p>
    <w:p w14:paraId="25353BE4" w14:textId="77777777" w:rsidR="00FD4B2F" w:rsidRDefault="00FD4B2F" w:rsidP="00FD4B2F">
      <w:pPr>
        <w:pStyle w:val="Formbodyparagraph"/>
        <w:numPr>
          <w:ilvl w:val="0"/>
          <w:numId w:val="14"/>
        </w:numPr>
      </w:pPr>
      <w:r w:rsidRPr="00E743AE">
        <w:t>The institution is able to meet its current financial obligations.</w:t>
      </w:r>
    </w:p>
    <w:p w14:paraId="064772C6" w14:textId="77777777" w:rsidR="00FD4B2F" w:rsidRDefault="00FD4B2F" w:rsidP="00FD4B2F">
      <w:pPr>
        <w:pStyle w:val="Formquestion"/>
        <w:ind w:left="1080"/>
      </w:pPr>
      <w:r>
        <w:t>Rating:</w:t>
      </w:r>
    </w:p>
    <w:p w14:paraId="7E0ABA57" w14:textId="2B549378"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7C9BA672" w14:textId="26B2FB7D"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7A4D5394" w14:textId="77777777" w:rsidR="00FD4B2F" w:rsidRDefault="00FD4B2F" w:rsidP="00FD4B2F">
      <w:pPr>
        <w:pStyle w:val="Formquestion"/>
        <w:ind w:left="1080"/>
      </w:pPr>
      <w:r w:rsidRPr="00A45EAF">
        <w:t>Rationale:</w:t>
      </w:r>
    </w:p>
    <w:p w14:paraId="038C51D3"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392BC546" w14:textId="77777777" w:rsidR="00FD4B2F" w:rsidRPr="00A45EAF" w:rsidRDefault="00FD4B2F" w:rsidP="00FD4B2F">
      <w:pPr>
        <w:pStyle w:val="Formbodyparagraph"/>
        <w:ind w:left="1080"/>
      </w:pPr>
    </w:p>
    <w:p w14:paraId="5F3BDC0E"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1675E5D2" w14:textId="77777777" w:rsidR="00FD4B2F" w:rsidRDefault="00FD4B2F" w:rsidP="00FD4B2F">
      <w:pPr>
        <w:pStyle w:val="Formbodyparagraph"/>
        <w:numPr>
          <w:ilvl w:val="0"/>
          <w:numId w:val="14"/>
        </w:numPr>
      </w:pPr>
      <w:r w:rsidRPr="00E743AE">
        <w:t>The institution has a prepared budget for the current year and the capacity to compare it with budgets and actual results of previous years.</w:t>
      </w:r>
    </w:p>
    <w:p w14:paraId="43FE6FDF" w14:textId="77777777" w:rsidR="00FD4B2F" w:rsidRDefault="00FD4B2F" w:rsidP="00FD4B2F">
      <w:pPr>
        <w:pStyle w:val="Formquestion"/>
        <w:ind w:left="1080"/>
      </w:pPr>
      <w:r>
        <w:t>Rating:</w:t>
      </w:r>
    </w:p>
    <w:p w14:paraId="13169BE6" w14:textId="6D14047E"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656790E2" w14:textId="180932E2"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512E0F22" w14:textId="77777777" w:rsidR="00FD4B2F" w:rsidRDefault="00FD4B2F" w:rsidP="00FD4B2F">
      <w:pPr>
        <w:pStyle w:val="Formquestion"/>
        <w:ind w:left="1080"/>
      </w:pPr>
      <w:r w:rsidRPr="00A45EAF">
        <w:t>Rationale:</w:t>
      </w:r>
    </w:p>
    <w:p w14:paraId="6F076DCE"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0B0C6B9B" w14:textId="77777777" w:rsidR="00FD4B2F" w:rsidRPr="00A45EAF" w:rsidRDefault="00FD4B2F" w:rsidP="00FD4B2F">
      <w:pPr>
        <w:pStyle w:val="Formbodyparagraph"/>
        <w:ind w:left="1080"/>
      </w:pPr>
    </w:p>
    <w:p w14:paraId="7688BED8"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770E64BE" w14:textId="77777777" w:rsidR="00FD4B2F" w:rsidRDefault="00FD4B2F" w:rsidP="00FD4B2F">
      <w:pPr>
        <w:pStyle w:val="Formbodyparagraph"/>
        <w:numPr>
          <w:ilvl w:val="0"/>
          <w:numId w:val="14"/>
        </w:numPr>
      </w:pPr>
      <w:r w:rsidRPr="00E743AE">
        <w:t>The institution has future financial projections addressing its long-term financial sustainability.</w:t>
      </w:r>
    </w:p>
    <w:p w14:paraId="7E3BCC06" w14:textId="77777777" w:rsidR="00FD4B2F" w:rsidRDefault="00FD4B2F" w:rsidP="00FD4B2F">
      <w:pPr>
        <w:pStyle w:val="Formquestion"/>
        <w:ind w:left="1080"/>
      </w:pPr>
      <w:r>
        <w:t>Rating:</w:t>
      </w:r>
    </w:p>
    <w:p w14:paraId="570EFDE3" w14:textId="5B2914C6"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752EC31B" w14:textId="1DD22B8F"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1DFFD441" w14:textId="77777777" w:rsidR="00FD4B2F" w:rsidRDefault="00FD4B2F" w:rsidP="00FD4B2F">
      <w:pPr>
        <w:pStyle w:val="Formquestion"/>
        <w:ind w:left="1080"/>
      </w:pPr>
      <w:r w:rsidRPr="00A45EAF">
        <w:t>Rationale:</w:t>
      </w:r>
    </w:p>
    <w:p w14:paraId="7A7E7563"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606A4482" w14:textId="77777777" w:rsidR="00FD4B2F" w:rsidRPr="00A45EAF" w:rsidRDefault="00FD4B2F" w:rsidP="00FD4B2F">
      <w:pPr>
        <w:pStyle w:val="Formbodyparagraph"/>
        <w:ind w:left="1080"/>
      </w:pPr>
    </w:p>
    <w:p w14:paraId="67D31EA5"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294B7D9A" w14:textId="77777777" w:rsidR="00FD4B2F" w:rsidRDefault="00FD4B2F" w:rsidP="00FD4B2F">
      <w:pPr>
        <w:pStyle w:val="Formbodyparagraph"/>
        <w:numPr>
          <w:ilvl w:val="0"/>
          <w:numId w:val="14"/>
        </w:numPr>
      </w:pPr>
      <w:r w:rsidRPr="00E743AE">
        <w:t>The institution maintains effective systems for collecting, analyzing, and using institutional information.</w:t>
      </w:r>
    </w:p>
    <w:p w14:paraId="501E58BB" w14:textId="77777777" w:rsidR="00FD4B2F" w:rsidRDefault="00FD4B2F" w:rsidP="00FD4B2F">
      <w:pPr>
        <w:pStyle w:val="Formquestion"/>
        <w:ind w:left="1080"/>
      </w:pPr>
      <w:r>
        <w:t>Rating:</w:t>
      </w:r>
    </w:p>
    <w:p w14:paraId="373EEB54" w14:textId="30EC7E9B"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03D6D6DA" w14:textId="55A72350" w:rsidR="00FD4B2F" w:rsidRDefault="00FD4B2F" w:rsidP="00FD4B2F">
      <w:pPr>
        <w:pStyle w:val="Formbodyparagraph"/>
        <w:ind w:left="1080"/>
      </w:pPr>
      <w:r>
        <w:lastRenderedPageBreak/>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63FD1ACC" w14:textId="77777777" w:rsidR="00FD4B2F" w:rsidRDefault="00FD4B2F" w:rsidP="00FD4B2F">
      <w:pPr>
        <w:pStyle w:val="Formquestion"/>
        <w:ind w:left="1080"/>
      </w:pPr>
      <w:r w:rsidRPr="00A45EAF">
        <w:t>Rationale:</w:t>
      </w:r>
    </w:p>
    <w:p w14:paraId="7FF9E763"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312EB4A8" w14:textId="77777777" w:rsidR="00FD4B2F" w:rsidRPr="00A45EAF" w:rsidRDefault="00FD4B2F" w:rsidP="00FD4B2F">
      <w:pPr>
        <w:pStyle w:val="Formbodyparagraph"/>
        <w:ind w:left="1080"/>
      </w:pPr>
    </w:p>
    <w:p w14:paraId="67D555E3"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7E4CE2E4" w14:textId="77777777" w:rsidR="00FD4B2F" w:rsidRPr="009A02A3" w:rsidRDefault="00FD4B2F" w:rsidP="00FD4B2F">
      <w:pPr>
        <w:pStyle w:val="Formbodyparagraph"/>
        <w:numPr>
          <w:ilvl w:val="0"/>
          <w:numId w:val="14"/>
        </w:numPr>
      </w:pPr>
      <w:r w:rsidRPr="00E743AE">
        <w:t>The institution undergoes an external audit by a certified public accountant or a public audit agency that reports financial statements on the institution separately from any other related entity or parent corporation. For private institutions the audit is annual; for public institutions it is at least every two years.</w:t>
      </w:r>
      <w:r w:rsidRPr="00E743AE">
        <w:rPr>
          <w:vertAlign w:val="superscript"/>
        </w:rPr>
        <w:t>2</w:t>
      </w:r>
      <w:r>
        <w:rPr>
          <w:vertAlign w:val="superscript"/>
        </w:rPr>
        <w:br/>
      </w:r>
      <w:r>
        <w:br/>
      </w:r>
      <w:r w:rsidRPr="009A02A3">
        <w:rPr>
          <w:i/>
          <w:sz w:val="21"/>
          <w:vertAlign w:val="superscript"/>
        </w:rPr>
        <w:t>2</w:t>
      </w:r>
      <w:r w:rsidRPr="009A02A3">
        <w:rPr>
          <w:i/>
          <w:sz w:val="21"/>
        </w:rPr>
        <w:t xml:space="preserve"> Institutions under federal control are exempted provided that they have other reliable information to document the institution’s fiscal resources and management.</w:t>
      </w:r>
    </w:p>
    <w:p w14:paraId="66A94793" w14:textId="77777777" w:rsidR="00FD4B2F" w:rsidRDefault="00FD4B2F" w:rsidP="00FD4B2F">
      <w:pPr>
        <w:pStyle w:val="Formquestion"/>
        <w:ind w:left="1080"/>
      </w:pPr>
      <w:r>
        <w:t>Rating:</w:t>
      </w:r>
    </w:p>
    <w:p w14:paraId="072BD142" w14:textId="67D38884"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3707984F" w14:textId="78692B65"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396AE58B" w14:textId="77777777" w:rsidR="00FD4B2F" w:rsidRDefault="00FD4B2F" w:rsidP="00FD4B2F">
      <w:pPr>
        <w:pStyle w:val="Formquestion"/>
        <w:ind w:left="1080"/>
      </w:pPr>
      <w:r w:rsidRPr="00A45EAF">
        <w:t>Rationale:</w:t>
      </w:r>
    </w:p>
    <w:p w14:paraId="54F4CCFA"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4E687799" w14:textId="77777777" w:rsidR="00FD4B2F" w:rsidRPr="00A45EAF" w:rsidRDefault="00FD4B2F" w:rsidP="00FD4B2F">
      <w:pPr>
        <w:pStyle w:val="Formbodyparagraph"/>
        <w:ind w:left="1080"/>
      </w:pPr>
    </w:p>
    <w:p w14:paraId="18C10E30"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414A069A" w14:textId="77777777" w:rsidR="00FD4B2F" w:rsidRPr="009A02A3" w:rsidRDefault="00FD4B2F" w:rsidP="00FD4B2F">
      <w:pPr>
        <w:pStyle w:val="Formbodyparagraph"/>
        <w:numPr>
          <w:ilvl w:val="0"/>
          <w:numId w:val="14"/>
        </w:numPr>
        <w:rPr>
          <w:i/>
        </w:rPr>
      </w:pPr>
      <w:r w:rsidRPr="00E743AE">
        <w:t xml:space="preserve">The institution’s administrative </w:t>
      </w:r>
      <w:r w:rsidRPr="00253D65">
        <w:t>structure includes a chief executive officer, chief financial officer, and chief academic officer (titles may vary) with appropriate credentials and experience and sufficient focus on the institution to ensure appropriate leadership and oversight.</w:t>
      </w:r>
      <w:r>
        <w:t xml:space="preserve"> (An institution may outsource its financial functions but must have the capacity to assure the effectiveness of that arrangement.)</w:t>
      </w:r>
    </w:p>
    <w:p w14:paraId="4FEC2081" w14:textId="77777777" w:rsidR="00FD4B2F" w:rsidRDefault="00FD4B2F" w:rsidP="00FD4B2F">
      <w:pPr>
        <w:pStyle w:val="Formquestion"/>
        <w:ind w:left="1080"/>
      </w:pPr>
      <w:r>
        <w:t>Rating:</w:t>
      </w:r>
    </w:p>
    <w:p w14:paraId="30A7D78C" w14:textId="6501C8BB"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3204D1CE" w14:textId="63E8E90B"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7DF18B4C" w14:textId="77777777" w:rsidR="00FD4B2F" w:rsidRDefault="00FD4B2F" w:rsidP="00FD4B2F">
      <w:pPr>
        <w:pStyle w:val="Formquestion"/>
        <w:ind w:left="1080"/>
      </w:pPr>
      <w:r w:rsidRPr="00A45EAF">
        <w:t>Rationale:</w:t>
      </w:r>
    </w:p>
    <w:p w14:paraId="3679DD0B"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7C21C157" w14:textId="77777777" w:rsidR="00FD4B2F" w:rsidRPr="00A45EAF" w:rsidRDefault="00FD4B2F" w:rsidP="00FD4B2F">
      <w:pPr>
        <w:pStyle w:val="Formbodyparagraph"/>
        <w:ind w:left="1080"/>
      </w:pPr>
    </w:p>
    <w:p w14:paraId="36031859"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2FC9DDFB" w14:textId="77777777" w:rsidR="00FD4B2F" w:rsidRPr="009A02A3" w:rsidRDefault="00FD4B2F" w:rsidP="00FD4B2F">
      <w:pPr>
        <w:pStyle w:val="Formbodyparagraph"/>
        <w:numPr>
          <w:ilvl w:val="0"/>
          <w:numId w:val="14"/>
        </w:numPr>
        <w:rPr>
          <w:i/>
        </w:rPr>
      </w:pPr>
      <w:r>
        <w:t>The institution’s planning activities demonstrate careful and detailed consideration of student needs (including but not limited to the preservation of student records) and protocols to be followed in the event an orderly institutional closure becomes necessary.</w:t>
      </w:r>
    </w:p>
    <w:p w14:paraId="6E55C33E" w14:textId="77777777" w:rsidR="00FD4B2F" w:rsidRDefault="00FD4B2F" w:rsidP="00FD4B2F">
      <w:pPr>
        <w:pStyle w:val="Formquestion"/>
        <w:ind w:left="1080"/>
      </w:pPr>
      <w:r>
        <w:t>Rating:</w:t>
      </w:r>
    </w:p>
    <w:p w14:paraId="6B30124A" w14:textId="57A703F1" w:rsidR="00FD4B2F" w:rsidRDefault="00FD4B2F" w:rsidP="00FD4B2F">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2E3A88F6" w14:textId="1E40D47C" w:rsidR="00FD4B2F" w:rsidRDefault="00FD4B2F" w:rsidP="00FD4B2F">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16A50462" w14:textId="77777777" w:rsidR="00FD4B2F" w:rsidRDefault="00FD4B2F" w:rsidP="00FD4B2F">
      <w:pPr>
        <w:pStyle w:val="Formquestion"/>
        <w:ind w:left="1080"/>
      </w:pPr>
      <w:r w:rsidRPr="00A45EAF">
        <w:t>Rationale:</w:t>
      </w:r>
    </w:p>
    <w:p w14:paraId="53A5F439"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titlePg/>
          <w:docGrid w:linePitch="360"/>
        </w:sectPr>
      </w:pPr>
    </w:p>
    <w:p w14:paraId="209719A2" w14:textId="77777777" w:rsidR="00FD4B2F" w:rsidRPr="00A45EAF" w:rsidRDefault="00FD4B2F" w:rsidP="00FD4B2F">
      <w:pPr>
        <w:pStyle w:val="Formbodyparagraph"/>
        <w:ind w:left="1080"/>
      </w:pPr>
    </w:p>
    <w:p w14:paraId="5FBF170B" w14:textId="77777777" w:rsidR="00FD4B2F" w:rsidRDefault="00FD4B2F" w:rsidP="00FD4B2F">
      <w:pPr>
        <w:pStyle w:val="Formbodyparagraph"/>
        <w:ind w:left="1080"/>
        <w:sectPr w:rsidR="00FD4B2F" w:rsidSect="00D26884">
          <w:type w:val="continuous"/>
          <w:pgSz w:w="12240" w:h="15840"/>
          <w:pgMar w:top="1440" w:right="1008" w:bottom="1440" w:left="1008" w:header="720" w:footer="720" w:gutter="0"/>
          <w:cols w:space="720"/>
          <w:formProt w:val="0"/>
          <w:titlePg/>
          <w:docGrid w:linePitch="360"/>
        </w:sectPr>
      </w:pPr>
    </w:p>
    <w:p w14:paraId="40E3EDDE" w14:textId="77777777" w:rsidR="00FD4B2F" w:rsidRPr="00965F5C" w:rsidRDefault="00FD4B2F" w:rsidP="00FD4B2F">
      <w:pPr>
        <w:pStyle w:val="Heading2"/>
      </w:pPr>
      <w:r>
        <w:lastRenderedPageBreak/>
        <w:br/>
        <w:t>Determination</w:t>
      </w:r>
      <w:r w:rsidRPr="00965F5C">
        <w:t xml:space="preserve"> </w:t>
      </w:r>
    </w:p>
    <w:p w14:paraId="03293492" w14:textId="77777777" w:rsidR="00FD4B2F" w:rsidRPr="009F06E3" w:rsidRDefault="00FD4B2F" w:rsidP="00FD4B2F">
      <w:pPr>
        <w:pStyle w:val="Formquestion"/>
      </w:pPr>
      <w:r>
        <w:t xml:space="preserve">Select </w:t>
      </w:r>
      <w:r w:rsidRPr="009F06E3">
        <w:t>o</w:t>
      </w:r>
      <w:r>
        <w:t>ne of the following statements:</w:t>
      </w:r>
    </w:p>
    <w:p w14:paraId="5ED26D20" w14:textId="64283BE2" w:rsidR="00FD4B2F" w:rsidRPr="009F06E3" w:rsidRDefault="00FD4B2F" w:rsidP="00FD4B2F">
      <w:pPr>
        <w:pStyle w:val="Formbodyparagraph"/>
        <w:ind w:left="360" w:hanging="360"/>
      </w:pPr>
      <w:r>
        <w:fldChar w:fldCharType="begin">
          <w:ffData>
            <w:name w:val="Check3"/>
            <w:enabled/>
            <w:calcOnExit w:val="0"/>
            <w:checkBox>
              <w:sizeAuto/>
              <w:default w:val="0"/>
            </w:checkBox>
          </w:ffData>
        </w:fldChar>
      </w:r>
      <w:bookmarkStart w:id="10" w:name="Check3"/>
      <w:r>
        <w:instrText xml:space="preserve"> FORMCHECKBOX </w:instrText>
      </w:r>
      <w:r w:rsidR="00000000">
        <w:fldChar w:fldCharType="separate"/>
      </w:r>
      <w:r>
        <w:fldChar w:fldCharType="end"/>
      </w:r>
      <w:bookmarkEnd w:id="10"/>
      <w:r>
        <w:t xml:space="preserve">  </w:t>
      </w:r>
      <w:r w:rsidRPr="009F06E3">
        <w:t>The team</w:t>
      </w:r>
      <w:r>
        <w:t xml:space="preserve"> or panel</w:t>
      </w:r>
      <w:r w:rsidRPr="009F06E3">
        <w:t xml:space="preserve"> has reviewed all Assumed Practices and </w:t>
      </w:r>
      <w:r>
        <w:t xml:space="preserve">has determined that </w:t>
      </w:r>
      <w:r w:rsidRPr="009F06E3">
        <w:t>the institution meets all</w:t>
      </w:r>
      <w:r>
        <w:t xml:space="preserve"> the Assumed Practices</w:t>
      </w:r>
      <w:r w:rsidRPr="009F06E3">
        <w:t>.</w:t>
      </w:r>
    </w:p>
    <w:p w14:paraId="49B14549" w14:textId="15C3BCD7" w:rsidR="00FD4B2F" w:rsidRPr="009F06E3" w:rsidRDefault="00FD4B2F" w:rsidP="00FD4B2F">
      <w:pPr>
        <w:pStyle w:val="Formbodyparagraph"/>
        <w:ind w:left="360" w:hanging="360"/>
      </w:pPr>
      <w:r>
        <w:fldChar w:fldCharType="begin">
          <w:ffData>
            <w:name w:val="Check4"/>
            <w:enabled/>
            <w:calcOnExit w:val="0"/>
            <w:checkBox>
              <w:sizeAuto/>
              <w:default w:val="0"/>
            </w:checkBox>
          </w:ffData>
        </w:fldChar>
      </w:r>
      <w:bookmarkStart w:id="11" w:name="Check4"/>
      <w:r>
        <w:instrText xml:space="preserve"> FORMCHECKBOX </w:instrText>
      </w:r>
      <w:r w:rsidR="00000000">
        <w:fldChar w:fldCharType="separate"/>
      </w:r>
      <w:r>
        <w:fldChar w:fldCharType="end"/>
      </w:r>
      <w:bookmarkEnd w:id="11"/>
      <w:r>
        <w:t xml:space="preserve">  </w:t>
      </w:r>
      <w:r w:rsidRPr="009F06E3">
        <w:t>The team</w:t>
      </w:r>
      <w:r>
        <w:t xml:space="preserve"> or panel</w:t>
      </w:r>
      <w:r w:rsidRPr="009F06E3">
        <w:t xml:space="preserve"> has reviewed all Assumed Practices and has determined that the institution does no</w:t>
      </w:r>
      <w:r>
        <w:t>t meet the Assumed Practice(s) listed below.</w:t>
      </w:r>
    </w:p>
    <w:p w14:paraId="30BBD823" w14:textId="77777777" w:rsidR="00FD4B2F" w:rsidRDefault="00FD4B2F" w:rsidP="00FD4B2F">
      <w:pPr>
        <w:pStyle w:val="Formquestion"/>
        <w:ind w:left="360"/>
        <w:rPr>
          <w:b/>
        </w:rPr>
      </w:pPr>
      <w:r w:rsidRPr="00F547ED">
        <w:t>Assumed Practice(s)</w:t>
      </w:r>
      <w:r>
        <w:t xml:space="preserve"> that are not met</w:t>
      </w:r>
      <w:r w:rsidRPr="00F547ED">
        <w:t>:</w:t>
      </w:r>
    </w:p>
    <w:p w14:paraId="315F8FA8" w14:textId="77777777" w:rsidR="00FD4B2F" w:rsidRDefault="00FD4B2F" w:rsidP="00FD4B2F">
      <w:pPr>
        <w:pStyle w:val="Formbodyparagraph"/>
        <w:ind w:left="360"/>
        <w:sectPr w:rsidR="00FD4B2F" w:rsidSect="00D26884">
          <w:type w:val="continuous"/>
          <w:pgSz w:w="12240" w:h="15840"/>
          <w:pgMar w:top="1440" w:right="1008" w:bottom="1440" w:left="1008" w:header="720" w:footer="720" w:gutter="0"/>
          <w:cols w:space="720"/>
          <w:titlePg/>
          <w:docGrid w:linePitch="360"/>
        </w:sectPr>
      </w:pPr>
    </w:p>
    <w:p w14:paraId="3A16EACF" w14:textId="77777777" w:rsidR="00FD4B2F" w:rsidRPr="00554148" w:rsidRDefault="00FD4B2F" w:rsidP="00FD4B2F">
      <w:pPr>
        <w:pStyle w:val="Formbodyparagraph"/>
        <w:ind w:left="360"/>
      </w:pPr>
    </w:p>
    <w:sectPr w:rsidR="00FD4B2F" w:rsidRPr="00554148" w:rsidSect="00FD4B2F">
      <w:headerReference w:type="default" r:id="rId20"/>
      <w:footerReference w:type="default" r:id="rId21"/>
      <w:headerReference w:type="first" r:id="rId22"/>
      <w:footerReference w:type="first" r:id="rId23"/>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2546" w14:textId="77777777" w:rsidR="00184C1F" w:rsidRDefault="00184C1F" w:rsidP="00624C8D">
      <w:r>
        <w:separator/>
      </w:r>
    </w:p>
    <w:p w14:paraId="30E0B683" w14:textId="77777777" w:rsidR="00184C1F" w:rsidRDefault="00184C1F"/>
  </w:endnote>
  <w:endnote w:type="continuationSeparator" w:id="0">
    <w:p w14:paraId="5777B3F6" w14:textId="77777777" w:rsidR="00184C1F" w:rsidRDefault="00184C1F" w:rsidP="00624C8D">
      <w:r>
        <w:continuationSeparator/>
      </w:r>
    </w:p>
    <w:p w14:paraId="263FCCE5" w14:textId="77777777" w:rsidR="00184C1F" w:rsidRDefault="00184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5C33" w14:textId="618DA6C2" w:rsidR="00FD4B2F" w:rsidRPr="00346D26" w:rsidRDefault="00FD4B2F" w:rsidP="00FD4B2F">
    <w:pPr>
      <w:pStyle w:val="Footer"/>
    </w:pPr>
    <w:r w:rsidRPr="00D564D7">
      <w:t xml:space="preserve">Audience: </w:t>
    </w:r>
    <w:r>
      <w:t>Peer Reviewers</w:t>
    </w:r>
    <w:r w:rsidRPr="00D564D7">
      <w:tab/>
    </w:r>
    <w:r w:rsidRPr="00D564D7">
      <w:tab/>
      <w:t xml:space="preserve">Process: </w:t>
    </w:r>
    <w:r>
      <w:t>Review of Assumed Practices</w:t>
    </w:r>
    <w:r w:rsidRPr="00D564D7">
      <w:br/>
      <w:t>Form</w:t>
    </w:r>
    <w:r w:rsidRPr="00D564D7">
      <w:tab/>
    </w:r>
    <w:r w:rsidRPr="00D564D7">
      <w:tab/>
      <w:t>Contact</w:t>
    </w:r>
    <w:r>
      <w:t>: seekingaccreditation@hlcommission.org</w:t>
    </w:r>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B827" w14:textId="77777777" w:rsidR="00FD4B2F" w:rsidRPr="00D26D00" w:rsidRDefault="00FD4B2F" w:rsidP="00AF04CB">
    <w:pPr>
      <w:pStyle w:val="Footer0"/>
    </w:pPr>
    <w:r w:rsidRPr="00D564D7">
      <w:t xml:space="preserve">Audience: </w:t>
    </w:r>
    <w:r>
      <w:t>Peer Reviewers</w:t>
    </w:r>
    <w:r w:rsidRPr="00D564D7">
      <w:tab/>
    </w:r>
    <w:r w:rsidRPr="00D564D7">
      <w:tab/>
      <w:t xml:space="preserve">Process: </w:t>
    </w:r>
    <w:r>
      <w:t>AQIP Pathway Comprehensive Quality Review</w:t>
    </w:r>
    <w:r w:rsidRPr="00D564D7">
      <w:br/>
      <w:t>Form</w:t>
    </w:r>
    <w:r w:rsidRPr="00D564D7">
      <w:tab/>
    </w:r>
    <w:r w:rsidRPr="00D564D7">
      <w:tab/>
      <w:t>Contact</w:t>
    </w:r>
    <w:r>
      <w:t>: HLC Staff Liaison</w:t>
    </w:r>
    <w:r>
      <w:br/>
      <w:t>Published: September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20</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4898" w14:textId="0E4889F6" w:rsidR="00FD4B2F" w:rsidRPr="00FD4B2F" w:rsidRDefault="00FD4B2F" w:rsidP="00FD4B2F">
    <w:pPr>
      <w:pStyle w:val="Footer"/>
    </w:pPr>
    <w:r w:rsidRPr="00D564D7">
      <w:t xml:space="preserve">Audience: </w:t>
    </w:r>
    <w:r>
      <w:t>Peer Reviewers</w:t>
    </w:r>
    <w:r w:rsidRPr="00D564D7">
      <w:tab/>
    </w:r>
    <w:r w:rsidRPr="00D564D7">
      <w:tab/>
      <w:t xml:space="preserve">Process: </w:t>
    </w:r>
    <w:r>
      <w:t>Review of Assumed Practices</w:t>
    </w:r>
    <w:r w:rsidRPr="00D564D7">
      <w:br/>
      <w:t>Form</w:t>
    </w:r>
    <w:r w:rsidRPr="00D564D7">
      <w:tab/>
    </w:r>
    <w:r w:rsidRPr="00D564D7">
      <w:tab/>
      <w:t>Contact</w:t>
    </w:r>
    <w:r>
      <w:t>: seekingaccreditation@hlcommission.org</w:t>
    </w:r>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0617" w14:textId="53D4A294" w:rsidR="00FD4B2F" w:rsidRPr="00FD4B2F" w:rsidRDefault="00FD4B2F" w:rsidP="00FD4B2F">
    <w:pPr>
      <w:pStyle w:val="Footer"/>
    </w:pPr>
    <w:r w:rsidRPr="00D564D7">
      <w:t xml:space="preserve">Audience: </w:t>
    </w:r>
    <w:r>
      <w:t>Peer Reviewers</w:t>
    </w:r>
    <w:r w:rsidRPr="00D564D7">
      <w:tab/>
    </w:r>
    <w:r w:rsidRPr="00D564D7">
      <w:tab/>
      <w:t xml:space="preserve">Process: </w:t>
    </w:r>
    <w:r>
      <w:t>Review of Assumed Practices</w:t>
    </w:r>
    <w:r w:rsidRPr="00D564D7">
      <w:br/>
      <w:t>Form</w:t>
    </w:r>
    <w:r w:rsidRPr="00D564D7">
      <w:tab/>
    </w:r>
    <w:r w:rsidRPr="00D564D7">
      <w:tab/>
      <w:t>Contact</w:t>
    </w:r>
    <w:r>
      <w:t>: seekingaccreditation@hlcommission.org</w:t>
    </w:r>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779E"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7E40ADDA" w14:textId="77777777" w:rsidR="001E27E6" w:rsidRDefault="001E27E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1D54"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6ADE14ED" w14:textId="77777777" w:rsidR="001E27E6" w:rsidRDefault="001E2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FECF" w14:textId="77777777" w:rsidR="00184C1F" w:rsidRDefault="00184C1F" w:rsidP="00624C8D">
      <w:r>
        <w:separator/>
      </w:r>
    </w:p>
    <w:p w14:paraId="2F1139A5" w14:textId="77777777" w:rsidR="00184C1F" w:rsidRDefault="00184C1F"/>
  </w:footnote>
  <w:footnote w:type="continuationSeparator" w:id="0">
    <w:p w14:paraId="3CC28366" w14:textId="77777777" w:rsidR="00184C1F" w:rsidRDefault="00184C1F" w:rsidP="00624C8D">
      <w:r>
        <w:continuationSeparator/>
      </w:r>
    </w:p>
    <w:p w14:paraId="0D37C057" w14:textId="77777777" w:rsidR="00184C1F" w:rsidRDefault="00184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EBAE" w14:textId="77777777" w:rsidR="00FD4B2F" w:rsidRDefault="00FD4B2F"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8443" w14:textId="77777777" w:rsidR="00FD4B2F" w:rsidRDefault="00FD4B2F"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3327" w14:textId="77777777" w:rsidR="00FD4B2F" w:rsidRDefault="00FD4B2F" w:rsidP="00070B92">
    <w:pPr>
      <w:pStyle w:val="Header"/>
      <w:ind w:left="-1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7BA0" w14:textId="77777777" w:rsidR="00FD4B2F" w:rsidRDefault="00FD4B2F" w:rsidP="00070B92">
    <w:pPr>
      <w:pStyle w:val="Header"/>
      <w:ind w:left="-9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408" w14:textId="77777777" w:rsidR="001E27E6" w:rsidRDefault="001E27E6" w:rsidP="00624C8D">
    <w:pPr>
      <w:pStyle w:val="Header"/>
    </w:pPr>
  </w:p>
  <w:p w14:paraId="286CE74E" w14:textId="77777777" w:rsidR="001E27E6" w:rsidRDefault="001E27E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95A9" w14:textId="77777777" w:rsidR="001E27E6" w:rsidRDefault="001E27E6" w:rsidP="00624C8D">
    <w:pPr>
      <w:pStyle w:val="Header"/>
    </w:pPr>
  </w:p>
  <w:p w14:paraId="58683761" w14:textId="77777777" w:rsidR="001E27E6" w:rsidRDefault="001E2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A6E"/>
    <w:multiLevelType w:val="hybridMultilevel"/>
    <w:tmpl w:val="5F849DDC"/>
    <w:lvl w:ilvl="0" w:tplc="BB0E7D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565D4"/>
    <w:multiLevelType w:val="hybridMultilevel"/>
    <w:tmpl w:val="CF0C8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2F8"/>
    <w:multiLevelType w:val="hybridMultilevel"/>
    <w:tmpl w:val="939411BC"/>
    <w:lvl w:ilvl="0" w:tplc="10CCC7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7FDD"/>
    <w:multiLevelType w:val="hybridMultilevel"/>
    <w:tmpl w:val="1B38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06698"/>
    <w:multiLevelType w:val="hybridMultilevel"/>
    <w:tmpl w:val="2EB8CA8A"/>
    <w:lvl w:ilvl="0" w:tplc="B48C0A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158C9"/>
    <w:multiLevelType w:val="hybridMultilevel"/>
    <w:tmpl w:val="6144F5B4"/>
    <w:lvl w:ilvl="0" w:tplc="8CE0074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878DD"/>
    <w:multiLevelType w:val="hybridMultilevel"/>
    <w:tmpl w:val="11241634"/>
    <w:lvl w:ilvl="0" w:tplc="D4647B7E">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C03F5"/>
    <w:multiLevelType w:val="hybridMultilevel"/>
    <w:tmpl w:val="1AD6D5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16B14"/>
    <w:multiLevelType w:val="hybridMultilevel"/>
    <w:tmpl w:val="66822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E2FD2"/>
    <w:multiLevelType w:val="hybridMultilevel"/>
    <w:tmpl w:val="D406989A"/>
    <w:lvl w:ilvl="0" w:tplc="BB0E7D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B3BC0"/>
    <w:multiLevelType w:val="hybridMultilevel"/>
    <w:tmpl w:val="75BC4234"/>
    <w:lvl w:ilvl="0" w:tplc="9B5E0B90">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00013"/>
    <w:multiLevelType w:val="hybridMultilevel"/>
    <w:tmpl w:val="2ADEE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027EB"/>
    <w:multiLevelType w:val="hybridMultilevel"/>
    <w:tmpl w:val="1ED07CD2"/>
    <w:lvl w:ilvl="0" w:tplc="12303B9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03FAF"/>
    <w:multiLevelType w:val="hybridMultilevel"/>
    <w:tmpl w:val="D7A21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6"/>
  </w:num>
  <w:num w:numId="2" w16cid:durableId="192353890">
    <w:abstractNumId w:val="4"/>
  </w:num>
  <w:num w:numId="3" w16cid:durableId="1685596007">
    <w:abstractNumId w:val="14"/>
  </w:num>
  <w:num w:numId="4" w16cid:durableId="1416899877">
    <w:abstractNumId w:val="11"/>
  </w:num>
  <w:num w:numId="5" w16cid:durableId="28379873">
    <w:abstractNumId w:val="3"/>
  </w:num>
  <w:num w:numId="6" w16cid:durableId="793787298">
    <w:abstractNumId w:val="7"/>
  </w:num>
  <w:num w:numId="7" w16cid:durableId="760948106">
    <w:abstractNumId w:val="2"/>
  </w:num>
  <w:num w:numId="8" w16cid:durableId="1889685529">
    <w:abstractNumId w:val="1"/>
  </w:num>
  <w:num w:numId="9" w16cid:durableId="1455441287">
    <w:abstractNumId w:val="5"/>
  </w:num>
  <w:num w:numId="10" w16cid:durableId="691957799">
    <w:abstractNumId w:val="12"/>
  </w:num>
  <w:num w:numId="11" w16cid:durableId="2107968003">
    <w:abstractNumId w:val="13"/>
  </w:num>
  <w:num w:numId="12" w16cid:durableId="363991990">
    <w:abstractNumId w:val="9"/>
  </w:num>
  <w:num w:numId="13" w16cid:durableId="932251190">
    <w:abstractNumId w:val="0"/>
  </w:num>
  <w:num w:numId="14" w16cid:durableId="1573732136">
    <w:abstractNumId w:val="10"/>
  </w:num>
  <w:num w:numId="15" w16cid:durableId="2118520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2F"/>
    <w:rsid w:val="000328C9"/>
    <w:rsid w:val="000A14E1"/>
    <w:rsid w:val="000D7745"/>
    <w:rsid w:val="000F02DB"/>
    <w:rsid w:val="00184C1F"/>
    <w:rsid w:val="00197094"/>
    <w:rsid w:val="001B753B"/>
    <w:rsid w:val="001E27E6"/>
    <w:rsid w:val="001E3A0F"/>
    <w:rsid w:val="00240653"/>
    <w:rsid w:val="00291B6B"/>
    <w:rsid w:val="003E7AC3"/>
    <w:rsid w:val="005D78B1"/>
    <w:rsid w:val="006108D0"/>
    <w:rsid w:val="00624C8D"/>
    <w:rsid w:val="00636266"/>
    <w:rsid w:val="00666611"/>
    <w:rsid w:val="007B046F"/>
    <w:rsid w:val="00917DA1"/>
    <w:rsid w:val="009A193E"/>
    <w:rsid w:val="009A7A04"/>
    <w:rsid w:val="009B2630"/>
    <w:rsid w:val="009D2D5D"/>
    <w:rsid w:val="00A21926"/>
    <w:rsid w:val="00AA3D6F"/>
    <w:rsid w:val="00AB033E"/>
    <w:rsid w:val="00B029E9"/>
    <w:rsid w:val="00B4199B"/>
    <w:rsid w:val="00B939F8"/>
    <w:rsid w:val="00BC532A"/>
    <w:rsid w:val="00BE5B10"/>
    <w:rsid w:val="00C8180B"/>
    <w:rsid w:val="00DA5A61"/>
    <w:rsid w:val="00DC3A1B"/>
    <w:rsid w:val="00EA4D04"/>
    <w:rsid w:val="00F25AE0"/>
    <w:rsid w:val="00FB5928"/>
    <w:rsid w:val="00FC2A5A"/>
    <w:rsid w:val="00FD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2EAB6"/>
  <w15:chartTrackingRefBased/>
  <w15:docId w15:val="{851613B4-EBDF-574A-977E-90B1931E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A21926"/>
    <w:pPr>
      <w:spacing w:after="0"/>
      <w:outlineLvl w:val="0"/>
    </w:pPr>
    <w:rPr>
      <w:rFonts w:ascii="Georgia" w:hAnsi="Georgia"/>
      <w:color w:val="D65F00"/>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B046F"/>
    <w:pPr>
      <w:pBdr>
        <w:bottom w:val="single" w:sz="8" w:space="1" w:color="D65F00"/>
      </w:pBdr>
      <w:spacing w:after="0"/>
    </w:pPr>
    <w:rPr>
      <w:rFonts w:ascii="Georgia" w:hAnsi="Georgia"/>
      <w:iCs/>
      <w:color w:val="722282"/>
      <w:sz w:val="28"/>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B046F"/>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uiPriority w:val="99"/>
    <w:rsid w:val="007B046F"/>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21926"/>
    <w:rPr>
      <w:rFonts w:ascii="Georgia" w:eastAsiaTheme="minorEastAsia" w:hAnsi="Georgia" w:cs="Arial"/>
      <w:color w:val="D65F00"/>
      <w:sz w:val="36"/>
      <w:szCs w:val="32"/>
    </w:rPr>
  </w:style>
  <w:style w:type="character" w:customStyle="1" w:styleId="SubtitleChar">
    <w:name w:val="Subtitle Char"/>
    <w:basedOn w:val="DefaultParagraphFont"/>
    <w:link w:val="Subtitle"/>
    <w:uiPriority w:val="11"/>
    <w:rsid w:val="007B046F"/>
    <w:rPr>
      <w:rFonts w:ascii="Georgia" w:eastAsiaTheme="minorEastAsia" w:hAnsi="Georgia" w:cs="Arial"/>
      <w:iCs/>
      <w:color w:val="722282"/>
      <w:sz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Normal"/>
    <w:qFormat/>
    <w:rsid w:val="007B046F"/>
    <w:pPr>
      <w:pBdr>
        <w:bottom w:val="single" w:sz="8" w:space="4" w:color="D65F00"/>
      </w:pBdr>
      <w:spacing w:before="360" w:after="240"/>
      <w:outlineLvl w:val="1"/>
    </w:pPr>
    <w:rPr>
      <w:rFonts w:ascii="Georgia" w:hAnsi="Georgia"/>
      <w:bCs/>
      <w:color w:val="D65F00"/>
      <w:sz w:val="36"/>
      <w:szCs w:val="36"/>
    </w:rPr>
  </w:style>
  <w:style w:type="character" w:styleId="Hyperlink">
    <w:name w:val="Hyperlink"/>
    <w:basedOn w:val="DefaultParagraphFont"/>
    <w:uiPriority w:val="99"/>
    <w:unhideWhenUsed/>
    <w:rsid w:val="007B046F"/>
    <w:rPr>
      <w:color w:val="722282"/>
      <w:u w:val="single"/>
    </w:rPr>
  </w:style>
  <w:style w:type="paragraph" w:customStyle="1" w:styleId="Formbodyparagraph">
    <w:name w:val="+Form body paragraph"/>
    <w:basedOn w:val="Normal"/>
    <w:qFormat/>
    <w:rsid w:val="00FD4B2F"/>
  </w:style>
  <w:style w:type="paragraph" w:customStyle="1" w:styleId="Forminstructionbox">
    <w:name w:val="+Form instruction box"/>
    <w:basedOn w:val="Formbodyparagraph"/>
    <w:qFormat/>
    <w:rsid w:val="00FD4B2F"/>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FD4B2F"/>
    <w:pPr>
      <w:pBdr>
        <w:bottom w:val="single" w:sz="12" w:space="4" w:color="BFBFBF" w:themeColor="background1" w:themeShade="BF"/>
      </w:pBdr>
      <w:spacing w:after="240"/>
    </w:pPr>
    <w:rPr>
      <w:rFonts w:ascii="Georgia" w:hAnsi="Georgia" w:cstheme="minorBidi"/>
      <w:b/>
      <w:sz w:val="24"/>
      <w:szCs w:val="24"/>
    </w:rPr>
  </w:style>
  <w:style w:type="paragraph" w:customStyle="1" w:styleId="Footer0">
    <w:name w:val="+Footer"/>
    <w:basedOn w:val="Footer"/>
    <w:qFormat/>
    <w:rsid w:val="00FD4B2F"/>
    <w:pPr>
      <w:pBdr>
        <w:top w:val="single" w:sz="2" w:space="4" w:color="41395F"/>
        <w:left w:val="single" w:sz="2" w:space="4" w:color="41395F"/>
        <w:bottom w:val="single" w:sz="2" w:space="4" w:color="41395F"/>
        <w:right w:val="single" w:sz="2" w:space="4" w:color="41395F"/>
      </w:pBdr>
      <w:spacing w:after="0"/>
    </w:pPr>
    <w:rPr>
      <w:rFonts w:cstheme="minorBidi"/>
      <w:color w:val="41395F"/>
    </w:rPr>
  </w:style>
  <w:style w:type="paragraph" w:customStyle="1" w:styleId="Formquestion">
    <w:name w:val="+Form question"/>
    <w:basedOn w:val="Formbodyparagraph"/>
    <w:qFormat/>
    <w:rsid w:val="00FD4B2F"/>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FD4B2F"/>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uploa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7" ma:contentTypeDescription="Create a new document." ma:contentTypeScope="" ma:versionID="26317a4f0aa2f3c0b33432e32184a363">
  <xsd:schema xmlns:xsd="http://www.w3.org/2001/XMLSchema" xmlns:xs="http://www.w3.org/2001/XMLSchema" xmlns:p="http://schemas.microsoft.com/office/2006/metadata/properties" xmlns:ns2="7fc40be6-4655-4e05-82b1-da65bce3115b" xmlns:ns3="c1eb1419-c7ca-4728-9d29-a762bbbaff04" targetNamespace="http://schemas.microsoft.com/office/2006/metadata/properties" ma:root="true" ma:fieldsID="27eec2e16dd01df15ad108613aafa0a3" ns2:_="" ns3:_="">
    <xsd:import namespace="7fc40be6-4655-4e05-82b1-da65bce3115b"/>
    <xsd:import namespace="c1eb1419-c7ca-4728-9d29-a762bbbaf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1419-c7ca-4728-9d29-a762bbbaf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67B8B-E6AF-4DFA-AE9D-D6AAD9E1C78F}">
  <ds:schemaRefs>
    <ds:schemaRef ds:uri="http://schemas.microsoft.com/sharepoint/v3/contenttype/forms"/>
  </ds:schemaRefs>
</ds:datastoreItem>
</file>

<file path=customXml/itemProps2.xml><?xml version="1.0" encoding="utf-8"?>
<ds:datastoreItem xmlns:ds="http://schemas.openxmlformats.org/officeDocument/2006/customXml" ds:itemID="{D7E2A785-5BC9-4217-8849-D4B580712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c1eb1419-c7ca-4728-9d29-a762bbba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0E814-A788-47D3-BB7A-264EA76D1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7</TotalTime>
  <Pages>14</Pages>
  <Words>3014</Words>
  <Characters>16700</Characters>
  <Application>Microsoft Office Word</Application>
  <DocSecurity>0</DocSecurity>
  <Lines>228</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6</cp:revision>
  <dcterms:created xsi:type="dcterms:W3CDTF">2023-10-20T21:10:00Z</dcterms:created>
  <dcterms:modified xsi:type="dcterms:W3CDTF">2023-11-17T20:30:00Z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